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1136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  <w:color w:val="FF0000"/>
        </w:rPr>
        <w:t xml:space="preserve">Objetivo deste Documento: </w:t>
      </w:r>
      <w:r>
        <w:rPr>
          <w:b/>
          <w:bCs/>
        </w:rPr>
        <w:t>dar orientações sobre as análises a serem realizadas quando há o reporte de que determinada NF-e não foi recebida pelo processo de Download da SEFAZ (que utiliza o WebService de Distribuição de DF-e da SEFAZ)</w:t>
      </w:r>
    </w:p>
    <w:p w14:paraId="073035D6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5F8E17E6" w14:textId="4BFB55BE" w:rsidR="00B02085" w:rsidRDefault="00B02085">
      <w:pPr>
        <w:spacing w:after="0" w:line="240" w:lineRule="auto"/>
        <w:jc w:val="both"/>
        <w:rPr>
          <w:b/>
          <w:bCs/>
        </w:rPr>
      </w:pPr>
    </w:p>
    <w:p w14:paraId="04154A92" w14:textId="177D55F4" w:rsidR="00230F4A" w:rsidRDefault="00230F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IMPORTANTE: na versão 5.8.13.14 tivemos uma melhoria no processo de Consulta de Manifestação, e é obrigatória a atualização do sistema para esta versão antes de iniciar alguma análise nessa rotina.</w:t>
      </w:r>
    </w:p>
    <w:p w14:paraId="3E57409E" w14:textId="3456B21C" w:rsidR="00230F4A" w:rsidRDefault="00230F4A">
      <w:pPr>
        <w:spacing w:after="0" w:line="240" w:lineRule="auto"/>
        <w:jc w:val="both"/>
        <w:rPr>
          <w:b/>
          <w:bCs/>
        </w:rPr>
      </w:pPr>
    </w:p>
    <w:p w14:paraId="7CFBA54C" w14:textId="624064A8" w:rsidR="00230F4A" w:rsidRDefault="00230F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Notas da Versão abaixo:</w:t>
      </w:r>
    </w:p>
    <w:p w14:paraId="18BD6EB0" w14:textId="3710287F" w:rsidR="00230F4A" w:rsidRDefault="00230F4A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01EE6183" wp14:editId="7973DE74">
            <wp:extent cx="6570980" cy="1405255"/>
            <wp:effectExtent l="0" t="0" r="1270" b="4445"/>
            <wp:docPr id="16" name="Imagem 1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Text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EC344" w14:textId="77777777" w:rsidR="00230F4A" w:rsidRDefault="00230F4A">
      <w:pPr>
        <w:spacing w:after="0" w:line="240" w:lineRule="auto"/>
        <w:jc w:val="both"/>
        <w:rPr>
          <w:b/>
          <w:bCs/>
        </w:rPr>
      </w:pPr>
    </w:p>
    <w:p w14:paraId="6937C57E" w14:textId="77777777" w:rsidR="00B02085" w:rsidRDefault="00067475">
      <w:pPr>
        <w:spacing w:after="0" w:line="240" w:lineRule="auto"/>
        <w:jc w:val="both"/>
      </w:pPr>
      <w:r>
        <w:t>Deve-se lembrar que que o processo completo de Comunicação com a SEFAZ, visando Download das NF-e, é o seguinte:</w:t>
      </w:r>
    </w:p>
    <w:p w14:paraId="1BA0650B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SEFAZ distribui o Resumo da NF-e</w:t>
      </w:r>
    </w:p>
    <w:p w14:paraId="73510A8B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eDocs executa a rotina de “Consulta de Manifestação de Destinatário” e busca os resumos Distribuídos pela SEFAZ</w:t>
      </w:r>
    </w:p>
    <w:p w14:paraId="070E7581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eDocs registra o resumo da NF-e disponibilizados pela SEFAZ na tela “NF-e &gt; Manifestações de Destinatário &gt; aba Resumos da NF-e”</w:t>
      </w:r>
    </w:p>
    <w:p w14:paraId="50BE84D8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eDocs gera automaticamente a “Ciência de Operação” para as NF-e que tiveram o resumo gravado. Neste momento, na tela “NF-e &gt; Recebimento &gt; aba Recebimentos” do Monitor do eDocs é gerado um registro com status de “Documento Não Recebido” para essa mesma NF-e.</w:t>
      </w:r>
    </w:p>
    <w:p w14:paraId="37FB280A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SEFAZ Autoriza a “Ciência de Operação” e habilita distribuição do XML completo da NF-e</w:t>
      </w:r>
    </w:p>
    <w:p w14:paraId="393BCBBE" w14:textId="77777777" w:rsidR="00B02085" w:rsidRDefault="00067475">
      <w:pPr>
        <w:pStyle w:val="PargrafodaLista"/>
        <w:numPr>
          <w:ilvl w:val="0"/>
          <w:numId w:val="3"/>
        </w:numPr>
        <w:spacing w:after="0" w:line="240" w:lineRule="auto"/>
        <w:jc w:val="both"/>
      </w:pPr>
      <w:r>
        <w:t>No próximo ciclo de execução da rotina de “Consulta de Manifestação de Destinatário”, eDocs recebe o XML Completo da NF-e distribuído pela SEFAZ, alterando o status da NF-e na tela “NF-e &gt; Recebimento &gt; aba Recebimentos” de “Documento Não Recebido” para “Autorizado”.</w:t>
      </w:r>
    </w:p>
    <w:p w14:paraId="46041622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25D1F596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02C7502A" w14:textId="77777777" w:rsidR="00B02085" w:rsidRDefault="00067475">
      <w:pPr>
        <w:pStyle w:val="PargrafodaLista"/>
        <w:numPr>
          <w:ilvl w:val="0"/>
          <w:numId w:val="1"/>
        </w:numPr>
        <w:spacing w:after="0" w:line="240" w:lineRule="auto"/>
        <w:ind w:left="0" w:hanging="284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Pré-requisitos para toda análise</w:t>
      </w:r>
    </w:p>
    <w:p w14:paraId="335B187A" w14:textId="77777777" w:rsidR="00B02085" w:rsidRDefault="00B02085">
      <w:pPr>
        <w:pStyle w:val="PargrafodaLista"/>
        <w:spacing w:after="0" w:line="240" w:lineRule="auto"/>
        <w:jc w:val="both"/>
        <w:rPr>
          <w:b/>
          <w:bCs/>
          <w:color w:val="0070C0"/>
        </w:rPr>
      </w:pPr>
    </w:p>
    <w:p w14:paraId="48C6C329" w14:textId="77777777" w:rsidR="00B02085" w:rsidRDefault="00067475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A Rotina de Consulta de Manifestação e a geração da Ciência da Operação Automática estão ativadas para a Filial que deve receber o XML?</w:t>
      </w:r>
    </w:p>
    <w:p w14:paraId="0C39C747" w14:textId="77777777" w:rsidR="00B02085" w:rsidRDefault="00B02085">
      <w:pPr>
        <w:spacing w:after="0" w:line="240" w:lineRule="auto"/>
        <w:jc w:val="both"/>
      </w:pPr>
    </w:p>
    <w:p w14:paraId="1F9E97EE" w14:textId="77777777" w:rsidR="00B02085" w:rsidRDefault="00067475">
      <w:pPr>
        <w:spacing w:after="0" w:line="240" w:lineRule="auto"/>
        <w:jc w:val="both"/>
      </w:pPr>
      <w:r>
        <w:t>Para verificar os parâmetros, deve-se acessar a tela “Configurações &gt; Filiais &gt; aba NF-e &gt; aba Geral” do Monitor do eDocs.</w:t>
      </w:r>
    </w:p>
    <w:p w14:paraId="22375496" w14:textId="77777777" w:rsidR="00B02085" w:rsidRDefault="00067475">
      <w:pPr>
        <w:spacing w:after="0" w:line="240" w:lineRule="auto"/>
        <w:jc w:val="both"/>
      </w:pPr>
      <w:r>
        <w:t>Importante lembrar de selecionar a Filial que deseja-se verificar o processo.</w:t>
      </w:r>
    </w:p>
    <w:p w14:paraId="3FB4D123" w14:textId="77777777" w:rsidR="00B02085" w:rsidRDefault="00B02085">
      <w:pPr>
        <w:spacing w:after="0" w:line="240" w:lineRule="auto"/>
        <w:jc w:val="both"/>
      </w:pPr>
    </w:p>
    <w:p w14:paraId="16C812F8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0" distL="0" distR="7620" wp14:anchorId="14E601C3" wp14:editId="56DE6590">
            <wp:extent cx="4469765" cy="2314575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6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731D" w14:textId="77777777" w:rsidR="00B02085" w:rsidRDefault="00B02085">
      <w:pPr>
        <w:spacing w:after="0" w:line="240" w:lineRule="auto"/>
        <w:jc w:val="both"/>
      </w:pPr>
    </w:p>
    <w:p w14:paraId="6B28C9CB" w14:textId="77777777" w:rsidR="00B02085" w:rsidRDefault="00B02085">
      <w:pPr>
        <w:spacing w:after="0" w:line="240" w:lineRule="auto"/>
        <w:jc w:val="both"/>
      </w:pPr>
    </w:p>
    <w:p w14:paraId="16D25BAC" w14:textId="77777777" w:rsidR="00B02085" w:rsidRDefault="00067475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A licença do eDocs é Embarcado?</w:t>
      </w:r>
    </w:p>
    <w:p w14:paraId="1F1390C1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4CA50997" w14:textId="77777777" w:rsidR="00B02085" w:rsidRDefault="00067475">
      <w:pPr>
        <w:spacing w:after="0" w:line="240" w:lineRule="auto"/>
        <w:jc w:val="both"/>
      </w:pPr>
      <w:r>
        <w:t>Caso seja Embarcado, a comunicação com o WS Distribuição de DF-e não é realizada, portanto a rotina não irá funcionar.</w:t>
      </w:r>
    </w:p>
    <w:p w14:paraId="726DB8A6" w14:textId="77777777" w:rsidR="00B02085" w:rsidRDefault="00067475">
      <w:pPr>
        <w:spacing w:after="0" w:line="240" w:lineRule="auto"/>
      </w:pPr>
      <w:r>
        <w:t xml:space="preserve">Vide Documentação: </w:t>
      </w:r>
      <w:hyperlink r:id="rId7" w:anchor="html_ajuda/diferencas-embarcado-completo.htm" w:history="1">
        <w:r>
          <w:rPr>
            <w:rStyle w:val="LinkdaInternet"/>
          </w:rPr>
          <w:t>https://documentacao.senior.com.br/documentoseletronicos/5.8.12/#html_ajuda/diferencas-embarcado-completo.htm</w:t>
        </w:r>
      </w:hyperlink>
    </w:p>
    <w:p w14:paraId="7651AD7D" w14:textId="77777777" w:rsidR="00B02085" w:rsidRDefault="00B02085">
      <w:pPr>
        <w:spacing w:after="0" w:line="240" w:lineRule="auto"/>
        <w:jc w:val="both"/>
      </w:pPr>
    </w:p>
    <w:p w14:paraId="367997E9" w14:textId="77777777" w:rsidR="00B02085" w:rsidRDefault="00067475">
      <w:pPr>
        <w:spacing w:after="0" w:line="240" w:lineRule="auto"/>
        <w:jc w:val="both"/>
      </w:pPr>
      <w:r>
        <w:t>A verificação da licença contratada está disponível na tela “Configurações &gt; Licenças” do Monitor do eDocs.</w:t>
      </w:r>
    </w:p>
    <w:p w14:paraId="71C59717" w14:textId="77777777" w:rsidR="00B02085" w:rsidRDefault="00B02085">
      <w:pPr>
        <w:spacing w:after="0" w:line="240" w:lineRule="auto"/>
        <w:jc w:val="both"/>
      </w:pPr>
    </w:p>
    <w:p w14:paraId="44423834" w14:textId="77777777" w:rsidR="00B02085" w:rsidRDefault="00B02085">
      <w:pPr>
        <w:spacing w:after="0" w:line="240" w:lineRule="auto"/>
        <w:jc w:val="both"/>
      </w:pPr>
    </w:p>
    <w:p w14:paraId="3B72FDA1" w14:textId="77777777" w:rsidR="00B02085" w:rsidRDefault="00067475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A consulta de manifestações está sendo realizada pelo eDocs? </w:t>
      </w:r>
    </w:p>
    <w:p w14:paraId="4578E20E" w14:textId="77777777" w:rsidR="00B02085" w:rsidRDefault="00B02085">
      <w:pPr>
        <w:spacing w:after="0" w:line="240" w:lineRule="auto"/>
        <w:jc w:val="both"/>
      </w:pPr>
    </w:p>
    <w:p w14:paraId="49850163" w14:textId="77777777" w:rsidR="00B02085" w:rsidRDefault="00067475">
      <w:pPr>
        <w:spacing w:after="0" w:line="240" w:lineRule="auto"/>
        <w:jc w:val="both"/>
      </w:pPr>
      <w:r>
        <w:t>Para fazer essa verificação, é necessário executar o select abaixo na base de dados do eDocs:</w:t>
      </w:r>
    </w:p>
    <w:p w14:paraId="0E9305B0" w14:textId="77777777" w:rsidR="00B02085" w:rsidRDefault="00B02085">
      <w:pPr>
        <w:spacing w:after="0" w:line="240" w:lineRule="auto"/>
        <w:jc w:val="both"/>
      </w:pPr>
    </w:p>
    <w:p w14:paraId="394DF8CB" w14:textId="77777777" w:rsidR="00B02085" w:rsidRDefault="00067475">
      <w:pPr>
        <w:spacing w:after="0" w:line="240" w:lineRule="auto"/>
        <w:jc w:val="both"/>
      </w:pPr>
      <w:r>
        <w:t>select * from n010par where codpar = 'DATA_ULTIMA_CONSULTA_MANIFESTACAO_NFE'</w:t>
      </w:r>
    </w:p>
    <w:p w14:paraId="7F4E6500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7D85A85B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CEB2958" wp14:editId="549DDB40">
            <wp:extent cx="5076825" cy="960755"/>
            <wp:effectExtent l="0" t="0" r="0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8B8E7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7CFA238C" w14:textId="37BC0E02" w:rsidR="00B02085" w:rsidRDefault="00067475">
      <w:pPr>
        <w:spacing w:after="0" w:line="240" w:lineRule="auto"/>
        <w:jc w:val="both"/>
      </w:pPr>
      <w:r>
        <w:t xml:space="preserve">O resultado do select indicada a data e hora da última execução da rotina. A rotina, por padrão, é executada </w:t>
      </w:r>
      <w:r w:rsidR="00230F4A">
        <w:t xml:space="preserve">de 5 em 5 minutos. A partir da versão 5.8.13.14 </w:t>
      </w:r>
      <w:r w:rsidR="00230F4A" w:rsidRPr="00230F4A">
        <w:t xml:space="preserve">, </w:t>
      </w:r>
      <w:r w:rsidR="00230F4A">
        <w:t xml:space="preserve"> </w:t>
      </w:r>
      <w:r w:rsidR="00230F4A" w:rsidRPr="00230F4A">
        <w:t>a rotina de consulta de DF-e consultará os NSU das NF-es destinadas às filiais a cada 5 minutos até que a SEFAZ retorne informando que não existem mais documentos a serem recuperados. Somente quando a SEFAZ realizar este retorno o eDocs aguardará o prazo de 61 minutos para realizar a próxima consulta.</w:t>
      </w:r>
    </w:p>
    <w:p w14:paraId="674AAE6C" w14:textId="77777777" w:rsidR="00230F4A" w:rsidRDefault="00230F4A">
      <w:pPr>
        <w:spacing w:after="0" w:line="240" w:lineRule="auto"/>
        <w:jc w:val="both"/>
      </w:pPr>
    </w:p>
    <w:p w14:paraId="2332A374" w14:textId="2575C61C" w:rsidR="00B02085" w:rsidRDefault="00067475">
      <w:pPr>
        <w:spacing w:after="0" w:line="240" w:lineRule="auto"/>
        <w:jc w:val="both"/>
      </w:pPr>
      <w:r>
        <w:t>Caso a data/hora esteja muito atrasada (exemplo: mais de um dia) é necessário verificar os Logs do eDocs para validar a existência de algum erro que esteja impedindo a execução da rotina.</w:t>
      </w:r>
    </w:p>
    <w:p w14:paraId="323DD7FF" w14:textId="0994117B" w:rsidR="00067475" w:rsidRDefault="00067475">
      <w:pPr>
        <w:spacing w:after="0" w:line="240" w:lineRule="auto"/>
        <w:jc w:val="both"/>
      </w:pPr>
    </w:p>
    <w:p w14:paraId="106F45DF" w14:textId="4145CDE7" w:rsidR="00067475" w:rsidRDefault="00067475">
      <w:pPr>
        <w:spacing w:after="0" w:line="240" w:lineRule="auto"/>
        <w:jc w:val="both"/>
      </w:pPr>
      <w:r w:rsidRPr="00067475">
        <w:rPr>
          <w:b/>
          <w:bCs/>
        </w:rPr>
        <w:t>Importante:</w:t>
      </w:r>
      <w:r>
        <w:t xml:space="preserve"> a data definida no campo “DSCVAL” para o parâmetro 'DATA_ULTIMA_CONSULTA_MANIFESTACAO_NFE' deve ser menor que a data atual. Caso a data esteja superior a data atual, pode estar ocorrendo problemas de controle de Data no Servidor do eDocs (exemplo: o servidor adiantou a data para um mês/ano superior, e a rotina executou nesse momento). Quando a data é superior a data atual, a rotina não será executada.</w:t>
      </w:r>
    </w:p>
    <w:p w14:paraId="2DF8E691" w14:textId="0D59496A" w:rsidR="00476A52" w:rsidRDefault="00476A52">
      <w:pPr>
        <w:spacing w:after="0" w:line="240" w:lineRule="auto"/>
        <w:jc w:val="both"/>
      </w:pPr>
      <w:r>
        <w:t>Para resolução desse tipo de caso, é necessário deixar o parâmetro em branco (campo ‘DSCVAL’ = ‘’) quando o campo ‘CODPAR’ for 'DATA_ULTIMA_CONSULTA_MANIFESTACAO_NFE’ através de um update no banco de dados.</w:t>
      </w:r>
    </w:p>
    <w:p w14:paraId="68B55AB3" w14:textId="77777777" w:rsidR="00B02085" w:rsidRDefault="00B02085">
      <w:pPr>
        <w:spacing w:after="0" w:line="240" w:lineRule="auto"/>
        <w:jc w:val="both"/>
      </w:pPr>
    </w:p>
    <w:p w14:paraId="106582C3" w14:textId="77777777" w:rsidR="00B02085" w:rsidRDefault="00B02085">
      <w:pPr>
        <w:spacing w:after="0" w:line="240" w:lineRule="auto"/>
        <w:jc w:val="both"/>
      </w:pPr>
    </w:p>
    <w:p w14:paraId="21561E60" w14:textId="77777777" w:rsidR="00B02085" w:rsidRDefault="00067475">
      <w:pPr>
        <w:pStyle w:val="PargrafodaLista"/>
        <w:numPr>
          <w:ilvl w:val="1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A NF-e está com data de inclusão no ambiente Nacional definida no Portal Nacional da NF-e?</w:t>
      </w:r>
    </w:p>
    <w:p w14:paraId="7FD810CD" w14:textId="77777777" w:rsidR="00B02085" w:rsidRDefault="00B02085">
      <w:pPr>
        <w:spacing w:after="0" w:line="240" w:lineRule="auto"/>
        <w:jc w:val="both"/>
      </w:pPr>
    </w:p>
    <w:p w14:paraId="1F099710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Como validar a partir de qual data a SEFAZ estaria distribuindo o XML da NF-e pelo WebService de Distribuição de DF-e?</w:t>
      </w:r>
    </w:p>
    <w:p w14:paraId="4DF50DC3" w14:textId="77777777" w:rsidR="00B02085" w:rsidRDefault="00B02085">
      <w:pPr>
        <w:spacing w:after="0" w:line="240" w:lineRule="auto"/>
        <w:jc w:val="both"/>
      </w:pPr>
    </w:p>
    <w:p w14:paraId="4D1DE095" w14:textId="77777777" w:rsidR="00B02085" w:rsidRDefault="00067475">
      <w:pPr>
        <w:spacing w:after="0" w:line="240" w:lineRule="auto"/>
        <w:jc w:val="both"/>
      </w:pPr>
      <w:r>
        <w:t>Para isso, é necessário acessar o Portal Nacional da NF-e e efetuar uma consulta da NF-e pela chave de acesso.</w:t>
      </w:r>
    </w:p>
    <w:p w14:paraId="0E3D9FCE" w14:textId="77777777" w:rsidR="00B02085" w:rsidRDefault="00067475">
      <w:pPr>
        <w:spacing w:after="0" w:line="240" w:lineRule="auto"/>
        <w:jc w:val="both"/>
      </w:pPr>
      <w:r>
        <w:t xml:space="preserve">Link: </w:t>
      </w:r>
      <w:hyperlink r:id="rId9">
        <w:r>
          <w:rPr>
            <w:rStyle w:val="LinkdaInternet"/>
          </w:rPr>
          <w:t>https://www.nfe.fazenda.gov.br/portal/consultaRecaptcha.aspx?tipoConsulta=resumo</w:t>
        </w:r>
      </w:hyperlink>
    </w:p>
    <w:p w14:paraId="6D2855FC" w14:textId="77777777" w:rsidR="00B02085" w:rsidRDefault="00B02085">
      <w:pPr>
        <w:spacing w:after="0" w:line="240" w:lineRule="auto"/>
        <w:jc w:val="both"/>
      </w:pPr>
    </w:p>
    <w:p w14:paraId="3F778E92" w14:textId="77777777" w:rsidR="00B02085" w:rsidRDefault="00067475">
      <w:pPr>
        <w:spacing w:after="0" w:line="240" w:lineRule="auto"/>
        <w:jc w:val="both"/>
      </w:pPr>
      <w:r>
        <w:t>Após a consulta da NF-e, é necessário verificar a “Data Inclusão AN” do evento de “Autorização de uso”.</w:t>
      </w:r>
    </w:p>
    <w:p w14:paraId="68A551C6" w14:textId="77777777" w:rsidR="00B02085" w:rsidRDefault="00B02085">
      <w:pPr>
        <w:spacing w:after="0" w:line="240" w:lineRule="auto"/>
        <w:jc w:val="both"/>
      </w:pPr>
    </w:p>
    <w:p w14:paraId="293F17DC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0" distL="0" distR="1270" wp14:anchorId="46F10EA0" wp14:editId="28CAEAF1">
            <wp:extent cx="6570980" cy="1261110"/>
            <wp:effectExtent l="0" t="0" r="0" b="0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32138" w14:textId="77777777" w:rsidR="00B02085" w:rsidRDefault="00B02085">
      <w:pPr>
        <w:spacing w:after="0" w:line="240" w:lineRule="auto"/>
        <w:jc w:val="both"/>
      </w:pPr>
    </w:p>
    <w:p w14:paraId="659E5A6D" w14:textId="77777777" w:rsidR="00B02085" w:rsidRDefault="00067475">
      <w:pPr>
        <w:spacing w:after="0" w:line="240" w:lineRule="auto"/>
        <w:jc w:val="both"/>
      </w:pPr>
      <w:r>
        <w:t>Caso a “Data Inclusão AN” estiver zerada, significa que a SEFAZ Nacional ainda não recebeu o XML desta NF-e da SEFAZ Estadual. Portanto, não há como o WS de Distribuição de DF-e distribuir esse Documento para que o eDocs receba o XML posteriormente. Neste caso, deve-se aguardar a SEFAZ Nacional disponibilizar o XML.</w:t>
      </w:r>
    </w:p>
    <w:p w14:paraId="06FFF5D2" w14:textId="77777777" w:rsidR="00B02085" w:rsidRDefault="00B02085">
      <w:pPr>
        <w:spacing w:after="0" w:line="240" w:lineRule="auto"/>
        <w:jc w:val="both"/>
      </w:pPr>
    </w:p>
    <w:p w14:paraId="2486342F" w14:textId="77777777" w:rsidR="00B02085" w:rsidRDefault="00067475">
      <w:pPr>
        <w:spacing w:after="0" w:line="240" w:lineRule="auto"/>
        <w:jc w:val="both"/>
      </w:pPr>
      <w:r>
        <w:t>Estando preenchida a “Data Inclusão AN” do evento de “Autorização de uso”, entende-se que é a partir dessa data que o eDocs poderia passar a receber o Resumo da NF-e pelo WebService de Distribuição de DF-e da SEFAZ.</w:t>
      </w:r>
    </w:p>
    <w:p w14:paraId="4B8CC012" w14:textId="77777777" w:rsidR="00B02085" w:rsidRDefault="00B02085">
      <w:pPr>
        <w:spacing w:after="0" w:line="240" w:lineRule="auto"/>
        <w:jc w:val="both"/>
      </w:pPr>
    </w:p>
    <w:p w14:paraId="71B159F0" w14:textId="77777777" w:rsidR="00B02085" w:rsidRDefault="00067475">
      <w:p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Atenção</w:t>
      </w:r>
    </w:p>
    <w:p w14:paraId="3BD43F81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Em alguns casos específicos de falha de conexão da SEFAZ Estadual com a SEFAZ Nacional, esse processo de inclusão no ambiente Nacional pode levar vários dias. Neste cenário, orienta-se o Contribuinte a entrar em contato com a SEFAZ Nacional e receber o XML da NF-e por e-mail para não impactar seu processo.</w:t>
      </w:r>
    </w:p>
    <w:p w14:paraId="58950051" w14:textId="77777777" w:rsidR="00B02085" w:rsidRDefault="00B02085">
      <w:pPr>
        <w:spacing w:after="0" w:line="240" w:lineRule="auto"/>
        <w:jc w:val="both"/>
        <w:rPr>
          <w:color w:val="FF0000"/>
        </w:rPr>
      </w:pPr>
    </w:p>
    <w:p w14:paraId="7138A447" w14:textId="77777777" w:rsidR="00B02085" w:rsidRDefault="00B02085">
      <w:pPr>
        <w:spacing w:after="0" w:line="240" w:lineRule="auto"/>
        <w:jc w:val="both"/>
        <w:rPr>
          <w:color w:val="FF0000"/>
        </w:rPr>
      </w:pPr>
    </w:p>
    <w:p w14:paraId="250320D8" w14:textId="77777777" w:rsidR="00B02085" w:rsidRDefault="00B02085">
      <w:pPr>
        <w:spacing w:after="0" w:line="240" w:lineRule="auto"/>
        <w:jc w:val="both"/>
        <w:rPr>
          <w:color w:val="FF0000"/>
        </w:rPr>
      </w:pPr>
    </w:p>
    <w:p w14:paraId="040FCB6D" w14:textId="77777777" w:rsidR="00B02085" w:rsidRDefault="00067475">
      <w:pPr>
        <w:spacing w:after="0"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Abaixo estão descritos possíveis cenários de ocorrência da situação de </w:t>
      </w:r>
      <w:r>
        <w:rPr>
          <w:b/>
          <w:bCs/>
          <w:i/>
          <w:iCs/>
          <w:color w:val="0070C0"/>
        </w:rPr>
        <w:t>“NF-e não aparece no eDocs”</w:t>
      </w:r>
    </w:p>
    <w:p w14:paraId="6CFBB69D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0F9990B6" w14:textId="77777777" w:rsidR="00B02085" w:rsidRDefault="00B02085">
      <w:pPr>
        <w:spacing w:after="0" w:line="240" w:lineRule="auto"/>
        <w:jc w:val="both"/>
        <w:rPr>
          <w:b/>
          <w:bCs/>
        </w:rPr>
      </w:pPr>
    </w:p>
    <w:p w14:paraId="11514A58" w14:textId="77777777" w:rsidR="00B02085" w:rsidRDefault="00067475">
      <w:pPr>
        <w:spacing w:after="0" w:line="240" w:lineRule="auto"/>
        <w:jc w:val="both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Cenário 1: </w:t>
      </w:r>
    </w:p>
    <w:p w14:paraId="769DDC98" w14:textId="77777777" w:rsidR="00B02085" w:rsidRDefault="00B02085">
      <w:pPr>
        <w:spacing w:after="0" w:line="240" w:lineRule="auto"/>
        <w:jc w:val="both"/>
        <w:rPr>
          <w:b/>
          <w:bCs/>
          <w:color w:val="0070C0"/>
          <w:sz w:val="36"/>
          <w:szCs w:val="36"/>
        </w:rPr>
      </w:pPr>
    </w:p>
    <w:p w14:paraId="2124B020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- NF-e não é exibida na tela “NF-e &gt; Manifestações de Destinatário &gt; aba Resumos da NF-e” ou na tela “NF-e &gt; Recebimentos &gt; aba Recebimentos” do Monitor do eDocs.</w:t>
      </w:r>
    </w:p>
    <w:p w14:paraId="17858DAD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- Log XML estava habilitado quando a NF-e deveria ter sido recebida pelo eDocs.</w:t>
      </w:r>
    </w:p>
    <w:p w14:paraId="7998D559" w14:textId="77777777" w:rsidR="00B02085" w:rsidRDefault="00B02085">
      <w:pPr>
        <w:spacing w:after="0" w:line="240" w:lineRule="auto"/>
        <w:jc w:val="both"/>
      </w:pPr>
    </w:p>
    <w:p w14:paraId="773DBDAD" w14:textId="77777777" w:rsidR="00B02085" w:rsidRDefault="00B02085">
      <w:pPr>
        <w:spacing w:after="0" w:line="240" w:lineRule="auto"/>
        <w:jc w:val="both"/>
      </w:pPr>
    </w:p>
    <w:p w14:paraId="16A289EA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Como validar que o Log XML estava habilitado neste período?</w:t>
      </w:r>
    </w:p>
    <w:p w14:paraId="7491976B" w14:textId="77777777" w:rsidR="00B02085" w:rsidRDefault="00B02085">
      <w:pPr>
        <w:spacing w:after="0" w:line="240" w:lineRule="auto"/>
        <w:jc w:val="both"/>
      </w:pPr>
    </w:p>
    <w:p w14:paraId="106AD3AB" w14:textId="77777777" w:rsidR="00B02085" w:rsidRDefault="00067475">
      <w:pPr>
        <w:spacing w:after="0" w:line="240" w:lineRule="auto"/>
        <w:jc w:val="both"/>
      </w:pPr>
      <w:r>
        <w:t>Neste caso, é necessário acessar a tela “Configurações &gt; Logs &gt; aba XML” do Monitor do eDocs e verificar se existem registros com “Tipo de conteúdo” como “Retorno da consulta de manifestação” e “Envio da consulta de manifestação” para a empresa/filial que deveria ter recebido o documento no período que esperava-se que a NF-e teria sido recebida pelo eDocs.</w:t>
      </w:r>
    </w:p>
    <w:p w14:paraId="6D46FAE5" w14:textId="77777777" w:rsidR="00B02085" w:rsidRDefault="00B02085">
      <w:pPr>
        <w:spacing w:after="0" w:line="240" w:lineRule="auto"/>
        <w:jc w:val="both"/>
      </w:pPr>
    </w:p>
    <w:p w14:paraId="571410BC" w14:textId="77777777" w:rsidR="00B02085" w:rsidRDefault="00067475">
      <w:pPr>
        <w:spacing w:after="0" w:line="240" w:lineRule="auto"/>
        <w:jc w:val="both"/>
      </w:pPr>
      <w:r>
        <w:t>Abaixo segue imagem de exemplo:</w:t>
      </w:r>
    </w:p>
    <w:p w14:paraId="37D2EBB7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0" distL="0" distR="1270" wp14:anchorId="0BA3D8B9" wp14:editId="27BDFB63">
            <wp:extent cx="6570980" cy="1073785"/>
            <wp:effectExtent l="0" t="0" r="0" b="0"/>
            <wp:docPr id="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A924" w14:textId="77777777" w:rsidR="00B02085" w:rsidRDefault="00B02085">
      <w:pPr>
        <w:spacing w:after="0" w:line="240" w:lineRule="auto"/>
        <w:jc w:val="both"/>
      </w:pPr>
    </w:p>
    <w:p w14:paraId="54CAA5DD" w14:textId="77777777" w:rsidR="00B02085" w:rsidRDefault="00B02085">
      <w:pPr>
        <w:spacing w:after="0" w:line="240" w:lineRule="auto"/>
        <w:jc w:val="both"/>
        <w:rPr>
          <w:u w:val="single"/>
        </w:rPr>
      </w:pPr>
    </w:p>
    <w:p w14:paraId="7D49FCAD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b/>
          <w:bCs/>
          <w:color w:val="FF0000"/>
        </w:rPr>
        <w:t>Atenção</w:t>
      </w:r>
    </w:p>
    <w:p w14:paraId="1A6F808C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Orienta-se habilitar o Log XML em bases de dados que possuem grande volume de comunicação com WebServices da SEFAZ/Prefeituras apenas enquanto estão sendo efetuadas análises dos XMLs de comunicação. Após o período de análise/acompanhamento, indica-se desabilitar os Logs XML para evitar o aumento de volume de dados armazenados nas tabelas do banco de dados do eDocs.</w:t>
      </w:r>
    </w:p>
    <w:p w14:paraId="42A32C89" w14:textId="77777777" w:rsidR="00B02085" w:rsidRDefault="00B02085">
      <w:pPr>
        <w:spacing w:after="0" w:line="240" w:lineRule="auto"/>
        <w:jc w:val="both"/>
        <w:rPr>
          <w:u w:val="single"/>
        </w:rPr>
      </w:pPr>
    </w:p>
    <w:p w14:paraId="08F06E06" w14:textId="77777777" w:rsidR="00B02085" w:rsidRDefault="00B02085">
      <w:pPr>
        <w:spacing w:after="0" w:line="240" w:lineRule="auto"/>
        <w:jc w:val="both"/>
        <w:rPr>
          <w:u w:val="single"/>
        </w:rPr>
      </w:pPr>
    </w:p>
    <w:p w14:paraId="0AB97F06" w14:textId="77777777" w:rsidR="00B02085" w:rsidRDefault="00067475">
      <w:pPr>
        <w:spacing w:after="0" w:line="240" w:lineRule="auto"/>
        <w:jc w:val="both"/>
      </w:pPr>
      <w:r>
        <w:rPr>
          <w:u w:val="single"/>
        </w:rPr>
        <w:t>Mas a partir de qual data/hora devo considerar que a NF-e estaria disponível para pelo menos o eDocs receber o resumo dela?</w:t>
      </w:r>
    </w:p>
    <w:p w14:paraId="094ACE6B" w14:textId="77777777" w:rsidR="00B02085" w:rsidRDefault="00B02085">
      <w:pPr>
        <w:spacing w:after="0" w:line="240" w:lineRule="auto"/>
        <w:jc w:val="both"/>
      </w:pPr>
    </w:p>
    <w:p w14:paraId="15DD8C0E" w14:textId="77777777" w:rsidR="00B02085" w:rsidRDefault="00067475">
      <w:pPr>
        <w:spacing w:after="0" w:line="240" w:lineRule="auto"/>
        <w:jc w:val="both"/>
      </w:pPr>
      <w:r>
        <w:t>Deve-se considerar a Data/Hora registrado no campo “Data Inclusão AN” do evento de “Autorização de uso” da consulta realizada no Portal Nacional da NF-e.</w:t>
      </w:r>
    </w:p>
    <w:p w14:paraId="6F52BCDD" w14:textId="77777777" w:rsidR="00B02085" w:rsidRDefault="00067475">
      <w:pPr>
        <w:spacing w:after="0" w:line="240" w:lineRule="auto"/>
        <w:jc w:val="both"/>
      </w:pPr>
      <w:r>
        <w:t>Lembrando que ainda precisa ser levado em consideração que o eDocs só executa a rotina a cada 1 (uma) hora.</w:t>
      </w:r>
    </w:p>
    <w:p w14:paraId="54246AF0" w14:textId="77777777" w:rsidR="00B02085" w:rsidRDefault="00B02085">
      <w:pPr>
        <w:spacing w:after="0" w:line="240" w:lineRule="auto"/>
        <w:jc w:val="both"/>
      </w:pPr>
    </w:p>
    <w:p w14:paraId="14274E62" w14:textId="77777777" w:rsidR="00B02085" w:rsidRDefault="00067475">
      <w:p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Atenção!</w:t>
      </w:r>
    </w:p>
    <w:p w14:paraId="42F6CD3C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lastRenderedPageBreak/>
        <w:t>A SEFAZ só disponibilizará o XML Completo de uma NF-e pelo WebService de Distribuição de DF-e a partir do momento em que há registro da Ciência de Operação. Logo, para o cenário apresentado, o esperado era que a NF-e estivesse registrada na tela “NF-e &gt; Manifestações de Destinatário &gt; aba Resumos da NF-e” do Monitor do eDocs, com um registro de Ciência de Operação autorizada.</w:t>
      </w:r>
    </w:p>
    <w:p w14:paraId="112C4327" w14:textId="77777777" w:rsidR="00B02085" w:rsidRDefault="00B02085">
      <w:pPr>
        <w:spacing w:after="0" w:line="240" w:lineRule="auto"/>
        <w:jc w:val="both"/>
      </w:pPr>
    </w:p>
    <w:p w14:paraId="6A18E62A" w14:textId="77777777" w:rsidR="00B02085" w:rsidRDefault="00B02085">
      <w:pPr>
        <w:spacing w:after="0" w:line="240" w:lineRule="auto"/>
        <w:jc w:val="both"/>
      </w:pPr>
    </w:p>
    <w:p w14:paraId="5842BF89" w14:textId="77777777" w:rsidR="00B02085" w:rsidRDefault="00067475">
      <w:pPr>
        <w:spacing w:after="0" w:line="240" w:lineRule="auto"/>
        <w:jc w:val="both"/>
      </w:pPr>
      <w:r>
        <w:t>Então, se a SEFAZ Nacional já possui o registro da NF-e em seu ambiente, é necessário verificar se nos Logs XMLs houve o tráfego da NF-e.</w:t>
      </w:r>
    </w:p>
    <w:p w14:paraId="13BAC24A" w14:textId="77777777" w:rsidR="00B02085" w:rsidRDefault="00067475">
      <w:pPr>
        <w:spacing w:after="0" w:line="240" w:lineRule="auto"/>
        <w:jc w:val="both"/>
      </w:pPr>
      <w:r>
        <w:t>Para facilitar essa verificação orienta-se utilizar o aplicativo “Notepad++” (que pode ser baixado gratuitamente na Internet) com a opção “Localizar em arquivos”, buscando em todos os arquivos do diretório de Logs do eDocs.</w:t>
      </w:r>
    </w:p>
    <w:p w14:paraId="7EBC4A59" w14:textId="77777777" w:rsidR="00B02085" w:rsidRDefault="00B02085">
      <w:pPr>
        <w:spacing w:after="0" w:line="240" w:lineRule="auto"/>
        <w:jc w:val="both"/>
      </w:pPr>
    </w:p>
    <w:p w14:paraId="187D44C0" w14:textId="77777777" w:rsidR="00B02085" w:rsidRDefault="00B02085">
      <w:pPr>
        <w:spacing w:after="0" w:line="240" w:lineRule="auto"/>
        <w:jc w:val="both"/>
      </w:pPr>
    </w:p>
    <w:p w14:paraId="18C33C84" w14:textId="77777777" w:rsidR="00B02085" w:rsidRDefault="00067475">
      <w:pPr>
        <w:spacing w:after="0" w:line="240" w:lineRule="auto"/>
        <w:jc w:val="both"/>
      </w:pPr>
      <w:r>
        <w:rPr>
          <w:u w:val="single"/>
        </w:rPr>
        <w:t>Como fazer a pesquisa nos Logs?</w:t>
      </w:r>
    </w:p>
    <w:p w14:paraId="14F5415D" w14:textId="77777777" w:rsidR="00B02085" w:rsidRDefault="00B02085">
      <w:pPr>
        <w:spacing w:after="0" w:line="240" w:lineRule="auto"/>
        <w:jc w:val="both"/>
      </w:pPr>
    </w:p>
    <w:p w14:paraId="1FD9431C" w14:textId="77777777" w:rsidR="00B02085" w:rsidRDefault="00067475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Abra o Notepad++</w:t>
      </w:r>
    </w:p>
    <w:p w14:paraId="6CF05718" w14:textId="77777777" w:rsidR="00B02085" w:rsidRDefault="00B02085">
      <w:pPr>
        <w:pStyle w:val="PargrafodaLista"/>
        <w:spacing w:after="0" w:line="240" w:lineRule="auto"/>
        <w:jc w:val="both"/>
      </w:pPr>
    </w:p>
    <w:p w14:paraId="5B4A3053" w14:textId="77777777" w:rsidR="00B02085" w:rsidRDefault="00067475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Acione o menu “Localizar &gt; Localizar em arquivos (CTRL + Shift +F)”</w:t>
      </w:r>
    </w:p>
    <w:p w14:paraId="482CBCB0" w14:textId="77777777" w:rsidR="00B02085" w:rsidRDefault="00B02085">
      <w:pPr>
        <w:pStyle w:val="PargrafodaLista"/>
      </w:pPr>
    </w:p>
    <w:p w14:paraId="774F9249" w14:textId="77777777" w:rsidR="00B02085" w:rsidRDefault="00067475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Na tela que será aberta, digite a chave de acesso no campo “Localizar” e o diretório dos Logs do eDocs no campo “Pasta”. Abaixo segue uma imagem de exemplo:</w:t>
      </w:r>
    </w:p>
    <w:p w14:paraId="42ABFF5E" w14:textId="77777777" w:rsidR="00B02085" w:rsidRDefault="00067475">
      <w:pPr>
        <w:pStyle w:val="PargrafodaLista"/>
        <w:spacing w:after="0" w:line="240" w:lineRule="auto"/>
        <w:jc w:val="both"/>
      </w:pPr>
      <w:r>
        <w:rPr>
          <w:noProof/>
        </w:rPr>
        <w:drawing>
          <wp:inline distT="0" distB="0" distL="0" distR="0" wp14:anchorId="3E61D810" wp14:editId="4AAAA226">
            <wp:extent cx="3282315" cy="2025015"/>
            <wp:effectExtent l="0" t="0" r="0" b="0"/>
            <wp:docPr id="5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31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094EF" w14:textId="77777777" w:rsidR="00B02085" w:rsidRDefault="00067475">
      <w:pPr>
        <w:pStyle w:val="PargrafodaLista"/>
        <w:spacing w:after="0" w:line="240" w:lineRule="auto"/>
        <w:jc w:val="both"/>
      </w:pPr>
      <w:r>
        <w:t>Tomar muito cuidado para que as demais opções da tela estejam definidas conforme a imagem acima</w:t>
      </w:r>
    </w:p>
    <w:p w14:paraId="090E8239" w14:textId="77777777" w:rsidR="00B02085" w:rsidRDefault="00B02085">
      <w:pPr>
        <w:pStyle w:val="PargrafodaLista"/>
        <w:spacing w:after="0" w:line="240" w:lineRule="auto"/>
        <w:jc w:val="both"/>
      </w:pPr>
    </w:p>
    <w:p w14:paraId="0CA67FAE" w14:textId="77777777" w:rsidR="00B02085" w:rsidRDefault="00067475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Clicar em “Localizar todos” para que o Notepad++ possa fazer a busca em todos os arquivos de Logs. Se existirem muitos arquivos de Logs com tamanhos grandes, essa busca pode demorar um pouco.</w:t>
      </w:r>
    </w:p>
    <w:p w14:paraId="6A7CE7D0" w14:textId="77777777" w:rsidR="00B02085" w:rsidRDefault="00B02085">
      <w:pPr>
        <w:pStyle w:val="PargrafodaLista"/>
        <w:spacing w:after="0" w:line="240" w:lineRule="auto"/>
        <w:jc w:val="both"/>
      </w:pPr>
    </w:p>
    <w:p w14:paraId="54D5F9D7" w14:textId="77777777" w:rsidR="00B02085" w:rsidRDefault="00B02085">
      <w:pPr>
        <w:spacing w:after="0" w:line="240" w:lineRule="auto"/>
        <w:jc w:val="both"/>
      </w:pPr>
    </w:p>
    <w:p w14:paraId="2FDEA0CC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E o que se espera encontrar com essa busca dos Logs?</w:t>
      </w:r>
    </w:p>
    <w:p w14:paraId="0ACB76F9" w14:textId="77777777" w:rsidR="00B02085" w:rsidRDefault="00B02085">
      <w:pPr>
        <w:spacing w:after="0" w:line="240" w:lineRule="auto"/>
        <w:jc w:val="both"/>
      </w:pPr>
    </w:p>
    <w:p w14:paraId="3A9FDF29" w14:textId="77777777" w:rsidR="00B02085" w:rsidRDefault="00067475">
      <w:pPr>
        <w:spacing w:after="0" w:line="240" w:lineRule="auto"/>
        <w:jc w:val="both"/>
      </w:pPr>
      <w:r>
        <w:t>No Painel inferior que mostra os resultados da Busca, espera-se encontrar primeiro um resultado para a chave de acesso da NF-e cujo XML comece com &lt;resNFe&gt; (que indica o resumo da NF-e distribuído pela SEFAZ).</w:t>
      </w:r>
    </w:p>
    <w:p w14:paraId="22410449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1270" distL="0" distR="1270" wp14:anchorId="0F1B5876" wp14:editId="271D5360">
            <wp:extent cx="6570980" cy="246380"/>
            <wp:effectExtent l="0" t="0" r="0" b="0"/>
            <wp:docPr id="6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1693" w14:textId="77777777" w:rsidR="00B02085" w:rsidRDefault="00B02085">
      <w:pPr>
        <w:spacing w:after="0" w:line="240" w:lineRule="auto"/>
        <w:jc w:val="both"/>
      </w:pPr>
    </w:p>
    <w:p w14:paraId="55C4C5C4" w14:textId="77777777" w:rsidR="00B02085" w:rsidRDefault="00067475">
      <w:pPr>
        <w:spacing w:after="0" w:line="240" w:lineRule="auto"/>
        <w:jc w:val="both"/>
      </w:pPr>
      <w:r>
        <w:t>Abaixo segue um exemplo de uma linha de Log completo, conforme o que se espera ter como resultado da consulta do Log</w:t>
      </w:r>
    </w:p>
    <w:p w14:paraId="78E3CB2A" w14:textId="77777777" w:rsidR="00B02085" w:rsidRDefault="00B02085">
      <w:pPr>
        <w:spacing w:after="0" w:line="240" w:lineRule="auto"/>
        <w:jc w:val="both"/>
      </w:pPr>
    </w:p>
    <w:p w14:paraId="55F5F7BA" w14:textId="77777777" w:rsidR="00B02085" w:rsidRDefault="00067475">
      <w:pPr>
        <w:spacing w:after="0" w:line="240" w:lineRule="auto"/>
        <w:jc w:val="both"/>
        <w:rPr>
          <w:color w:val="2E74B5" w:themeColor="accent1" w:themeShade="BF"/>
        </w:rPr>
      </w:pPr>
      <w:r>
        <w:t xml:space="preserve">2020-10-08 20:58:51,122 [10] WARN  NBBNU008202 - Senior.SapiensNfe.Processos.Service.Nfe.ProcessoLeiaute.InterpretadorDocumentoDeInteresseBase.Interpretar - XML: </w:t>
      </w:r>
      <w:r>
        <w:rPr>
          <w:color w:val="2E74B5" w:themeColor="accent1" w:themeShade="BF"/>
        </w:rPr>
        <w:t>&lt;resNFe xmlns:xsd="http://www.w3.org/2001/XMLSchema" xmlns:xsi="http://www.w3.org/2001/XMLSchema-instance" versao="1.01" xmlns="http://www.portalfiscal.inf.br/nfe"&gt;&lt;chNFe&gt;</w:t>
      </w:r>
      <w:r>
        <w:rPr>
          <w:color w:val="FF0000"/>
        </w:rPr>
        <w:t>42201080680093000181550640000789891386278145</w:t>
      </w:r>
      <w:r>
        <w:rPr>
          <w:color w:val="2E74B5" w:themeColor="accent1" w:themeShade="BF"/>
        </w:rPr>
        <w:t>&lt;/chNFe&gt;&lt;CNPJ&gt;80680093000181&lt;/CNPJ&gt;&lt;xNome&gt;Matriz SC&lt;/xNome&gt;&lt;IE&gt;252812441&lt;/IE&gt;&lt;dhEmi&gt;2020-10-01T07:49:35-03:00&lt;/dhEmi&gt;&lt;tpNF&gt;1&lt;/tpNF&gt;&lt;vNF&gt;13201.17&lt;/vNF&gt;&lt;digVal&gt;iE2YcqYeG2OVXvawR8ALYGKkobE=&lt;/digVal&gt;&lt;dhRecbto&gt;2020-10-01T07:50:33-03:00&lt;/dhRecbto&gt;&lt;nProt&gt;342200000412657&lt;/nProt&gt;&lt;cSitNFe&gt;1&lt;/cSitNFe&gt;&lt;/resNFe&gt;</w:t>
      </w:r>
    </w:p>
    <w:p w14:paraId="582D82F2" w14:textId="77777777" w:rsidR="00B02085" w:rsidRDefault="00B02085">
      <w:pPr>
        <w:spacing w:after="0" w:line="240" w:lineRule="auto"/>
        <w:jc w:val="both"/>
      </w:pPr>
    </w:p>
    <w:p w14:paraId="650558BA" w14:textId="77777777" w:rsidR="00B02085" w:rsidRDefault="00067475">
      <w:pPr>
        <w:spacing w:after="0" w:line="240" w:lineRule="auto"/>
        <w:jc w:val="both"/>
      </w:pPr>
      <w:r>
        <w:t>Destacou-se em azul o XML retornado pela SEFAZ e em vermelho a chave de acesso da NF-e que foi utilizada para a busca no Log.</w:t>
      </w:r>
    </w:p>
    <w:p w14:paraId="1929B71B" w14:textId="77777777" w:rsidR="00B02085" w:rsidRDefault="00B02085">
      <w:pPr>
        <w:spacing w:after="0" w:line="240" w:lineRule="auto"/>
        <w:jc w:val="both"/>
      </w:pPr>
    </w:p>
    <w:p w14:paraId="706250FC" w14:textId="77777777" w:rsidR="00B02085" w:rsidRDefault="00067475">
      <w:pPr>
        <w:spacing w:after="0" w:line="240" w:lineRule="auto"/>
        <w:jc w:val="both"/>
      </w:pPr>
      <w:r>
        <w:t xml:space="preserve">Com base nesse XML </w:t>
      </w:r>
      <w:r>
        <w:rPr>
          <w:b/>
          <w:bCs/>
        </w:rPr>
        <w:t>&lt;resNFe&gt;</w:t>
      </w:r>
      <w:r>
        <w:t xml:space="preserve"> o eDocs gera o registro na tela “NF-e &gt; Manifestação de Destinatário &gt; Resumos de NF-e”, o que permite a geração da “Ciência de Operação”, fazendo com que a SEFAZ disponibiliza o XML completo da NF-e.</w:t>
      </w:r>
    </w:p>
    <w:p w14:paraId="06C9CD02" w14:textId="77777777" w:rsidR="00B02085" w:rsidRDefault="00B02085">
      <w:pPr>
        <w:spacing w:after="0" w:line="240" w:lineRule="auto"/>
        <w:jc w:val="both"/>
      </w:pPr>
    </w:p>
    <w:p w14:paraId="06CA8A24" w14:textId="77777777" w:rsidR="00B02085" w:rsidRDefault="00067475">
      <w:pPr>
        <w:spacing w:after="0" w:line="240" w:lineRule="auto"/>
        <w:jc w:val="both"/>
      </w:pPr>
      <w:r>
        <w:t xml:space="preserve">Então, depois que se verificou o registro do XML no padrão </w:t>
      </w:r>
      <w:r>
        <w:rPr>
          <w:b/>
          <w:bCs/>
        </w:rPr>
        <w:t>&lt;resNFe&gt;,</w:t>
      </w:r>
      <w:r>
        <w:t xml:space="preserve"> então é necessário efetuar a busca de um XML no padrão </w:t>
      </w:r>
      <w:r>
        <w:rPr>
          <w:b/>
          <w:bCs/>
        </w:rPr>
        <w:t>&lt;procNFe&gt;.</w:t>
      </w:r>
    </w:p>
    <w:p w14:paraId="23223456" w14:textId="77777777" w:rsidR="00B02085" w:rsidRDefault="00B02085">
      <w:pPr>
        <w:spacing w:after="0" w:line="240" w:lineRule="auto"/>
        <w:jc w:val="both"/>
      </w:pPr>
    </w:p>
    <w:p w14:paraId="723E95FD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2540" distL="0" distR="1270" wp14:anchorId="2B145FAB" wp14:editId="47A6FC23">
            <wp:extent cx="6570980" cy="778510"/>
            <wp:effectExtent l="0" t="0" r="0" b="0"/>
            <wp:docPr id="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0770" w14:textId="77777777" w:rsidR="00B02085" w:rsidRDefault="00B02085">
      <w:pPr>
        <w:spacing w:after="0" w:line="240" w:lineRule="auto"/>
        <w:jc w:val="both"/>
      </w:pPr>
    </w:p>
    <w:p w14:paraId="1CE34FB2" w14:textId="77777777" w:rsidR="00B02085" w:rsidRDefault="00B02085">
      <w:pPr>
        <w:spacing w:after="0" w:line="240" w:lineRule="auto"/>
        <w:jc w:val="both"/>
      </w:pPr>
    </w:p>
    <w:p w14:paraId="57752ABE" w14:textId="77777777" w:rsidR="00B02085" w:rsidRDefault="00067475">
      <w:pPr>
        <w:spacing w:after="0" w:line="240" w:lineRule="auto"/>
        <w:jc w:val="both"/>
      </w:pPr>
      <w:r>
        <w:t>Abaixo segue um exemplo de uma linha de Log parcial, conforme o que se espera ter como resultado da consulta do Log (a linha é parcial, porque aqui teremos o XML completo da NF-e, que ficaria bastante extenso para ser exibida nesse documento).</w:t>
      </w:r>
    </w:p>
    <w:p w14:paraId="44F59503" w14:textId="77777777" w:rsidR="00B02085" w:rsidRDefault="00B02085">
      <w:pPr>
        <w:spacing w:after="0" w:line="240" w:lineRule="auto"/>
        <w:jc w:val="both"/>
      </w:pPr>
    </w:p>
    <w:p w14:paraId="1C6273B3" w14:textId="77777777" w:rsidR="00B02085" w:rsidRDefault="00B02085">
      <w:pPr>
        <w:spacing w:after="0" w:line="240" w:lineRule="auto"/>
        <w:jc w:val="both"/>
      </w:pPr>
    </w:p>
    <w:p w14:paraId="07FD6B2E" w14:textId="77777777" w:rsidR="00B02085" w:rsidRDefault="00067475">
      <w:pPr>
        <w:spacing w:after="0" w:line="240" w:lineRule="auto"/>
        <w:jc w:val="both"/>
        <w:rPr>
          <w:color w:val="2E74B5" w:themeColor="accent1" w:themeShade="BF"/>
        </w:rPr>
      </w:pPr>
      <w:r>
        <w:t xml:space="preserve">2020-10-08 20:58:56,709 [10] WARN  NBBNU008202 - Senior.SapiensNfe.Processos.Service.Nfe.ProcessoLeiaute.InterpretadorDocumentoDeInteresseBase.Interpretar - XML: </w:t>
      </w:r>
      <w:r>
        <w:rPr>
          <w:color w:val="2E74B5" w:themeColor="accent1" w:themeShade="BF"/>
        </w:rPr>
        <w:t>&lt;nfeProc versao="4.00" xmlns="http://www.portalfiscal.inf.br/nfe"&gt;&lt;NFe xmlns="http://www.portalfiscal.inf.br/nfe"&gt;&lt;infNFe Id="NFe</w:t>
      </w:r>
      <w:r>
        <w:rPr>
          <w:color w:val="FF0000"/>
        </w:rPr>
        <w:t>42201080680093000181550640000789891386278145</w:t>
      </w:r>
      <w:r>
        <w:rPr>
          <w:color w:val="2E74B5" w:themeColor="accent1" w:themeShade="BF"/>
        </w:rPr>
        <w:t>" versao="4.00"&gt;&lt;ide&gt;&lt;cUF&gt;42&lt;/cUF&gt;&lt;cNF&gt;38627814&lt;/cNF&gt;&lt;natOp&gt;Vendas Produco do Estabelecimento 2&lt;/natOp&gt;&lt;mod&gt;55&lt;/mod&gt;&lt;serie&gt;64&lt;/serie&gt;&lt;nNF&gt;78989&lt;/nNF&gt;&lt;dhEmi&gt;2020-10-01T07:49:35-03:00&lt;/dhEmi&gt;&lt;dhSaiEnt&gt;2020-10-01T07:49:35-03:00&lt;/dhSaiEnt&gt;&lt;tpNF&gt;1&lt;/tpNF&gt;&lt;idDest&gt;1&lt;/idDest&gt;&lt;cMunFG&gt;4202404&lt;/cMunFG&gt;&lt;tpImp&gt;1&lt;/tpImp&gt;&lt;tpEmis&gt;1&lt;/tpEmis&gt;&lt;cDV&gt;5&lt;/cDV&gt;&lt;tpAmb&gt;2&lt;/tpAmb&gt;&lt;finNFe&gt;1&lt;/finNFe&gt;&lt;indFinal&gt;1&lt;/indFinal&gt;&lt;indPres&gt;1&lt;/indPres&gt;&lt;procEmi&gt;0&lt;/procEmi&gt;&lt;verProc&gt;5.8.10.1&lt;/verProc&gt;&lt;/ide&gt;&lt;emit&gt;&lt;CNPJ&gt;80680093000181&lt;/CNPJ&gt;&lt;xNome&gt;Matriz SC&lt;/xNome&gt;&lt;xFant&gt;Matriz SC&lt;/xFant&gt;&lt;enderEmit&gt;&lt;xLgr&gt;Rua Luiz Sachtleben&lt;/xLgr&gt;&lt;nro&gt;115&lt;/nro&gt;&lt;xCpl&gt;Proximo a Furb&lt;/xCpl&gt;&lt;xBairro&gt;Victor Konder&lt;/xBairro&gt;&lt;cMun&gt;4202404&lt;/cMun&gt;&lt;xMun&gt;BLUMENAU&lt;/xMun&gt;&lt;UF&gt;SC&lt;/UF&gt;&lt;CEP&gt;89012530&lt;/CEP&gt;&lt;cPais&gt;1058&lt;/cPais&gt;&lt;xPais&gt;Brasil&lt;/xPais&gt;&lt;fone&gt;4733213300&lt;/fone&gt;&lt;/enderEmit&gt;&lt;IE&gt;252812441&lt;/IE&gt;&lt;IM&gt;Isento&lt;/IM&gt;&lt;CNAE&gt;1234567&lt;/CNAE&gt;&lt;CRT&gt;3&lt;/CRT&gt;&lt;/emit&gt;&lt;dest&gt;&lt;CNPJ&gt;80680093000858&lt;/CNPJ&gt;&lt;xNome&gt;NF-E EMITIDA EM AMBIENTE DE HOMOLOGACAO - SEM VALOR FISCAL&lt;/xNome&gt;&lt;enderDest&gt;&lt;xLgr&gt;Rua ABC&lt;/xLgr&gt;&lt;nro&gt;825&lt;/nro&gt;&lt;xCpl&gt;XXXXXXXAAAAAA&lt;/xCpl&gt;&lt;xBairro&gt;Victor Konder&lt;/xBairro&gt;....</w:t>
      </w:r>
    </w:p>
    <w:p w14:paraId="20056C53" w14:textId="77777777" w:rsidR="00B02085" w:rsidRDefault="00B02085">
      <w:pPr>
        <w:spacing w:after="0" w:line="240" w:lineRule="auto"/>
        <w:jc w:val="both"/>
      </w:pPr>
    </w:p>
    <w:p w14:paraId="0B1970DD" w14:textId="77777777" w:rsidR="00B02085" w:rsidRDefault="00067475">
      <w:pPr>
        <w:spacing w:after="0" w:line="240" w:lineRule="auto"/>
        <w:jc w:val="both"/>
      </w:pPr>
      <w:r>
        <w:t>Destacou-se em azul o XML retornado pela SEFAZ e em vermelho a chave de acesso da NF-e que foi utilizada para a busca no Log.</w:t>
      </w:r>
    </w:p>
    <w:p w14:paraId="6A0B976A" w14:textId="77777777" w:rsidR="00B02085" w:rsidRDefault="00B02085">
      <w:pPr>
        <w:spacing w:after="0" w:line="240" w:lineRule="auto"/>
        <w:jc w:val="both"/>
      </w:pPr>
    </w:p>
    <w:p w14:paraId="59BCA223" w14:textId="77777777" w:rsidR="00B02085" w:rsidRDefault="00B02085">
      <w:pPr>
        <w:spacing w:after="0" w:line="240" w:lineRule="auto"/>
        <w:jc w:val="both"/>
      </w:pPr>
    </w:p>
    <w:p w14:paraId="34A4F062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Foi efetuada a busca nos Logs... e agora?</w:t>
      </w:r>
    </w:p>
    <w:p w14:paraId="36A6A702" w14:textId="77777777" w:rsidR="00B02085" w:rsidRDefault="00B02085">
      <w:pPr>
        <w:spacing w:after="0" w:line="240" w:lineRule="auto"/>
        <w:jc w:val="both"/>
      </w:pPr>
    </w:p>
    <w:p w14:paraId="3261D58A" w14:textId="77777777" w:rsidR="00B02085" w:rsidRDefault="00067475">
      <w:pPr>
        <w:spacing w:after="0" w:line="240" w:lineRule="auto"/>
        <w:jc w:val="both"/>
      </w:pPr>
      <w:r>
        <w:t>O esperado é que no Log tenha-se os registros conforme descrito acima.</w:t>
      </w:r>
    </w:p>
    <w:p w14:paraId="6E49D27E" w14:textId="77777777" w:rsidR="00B02085" w:rsidRDefault="00B02085">
      <w:pPr>
        <w:spacing w:after="0" w:line="240" w:lineRule="auto"/>
        <w:jc w:val="both"/>
      </w:pPr>
    </w:p>
    <w:p w14:paraId="211D10EE" w14:textId="77777777" w:rsidR="00B02085" w:rsidRDefault="00067475">
      <w:pPr>
        <w:spacing w:after="0" w:line="240" w:lineRule="auto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Caso não haja esse registro no Log para um XML no padrão &lt;resNFe&gt;, e a rotina de Consulta de Manifestação de Destinatário do eDocs esteja sendo executada normalmente?</w:t>
      </w:r>
    </w:p>
    <w:p w14:paraId="731F3653" w14:textId="77777777" w:rsidR="00B02085" w:rsidRDefault="00067475">
      <w:pPr>
        <w:spacing w:after="0" w:line="240" w:lineRule="auto"/>
        <w:jc w:val="both"/>
      </w:pPr>
      <w:r>
        <w:t>Então quer dizer que a SEFAZ não distribuiu o resumo deste documento. Neste cenário, o eDocs não tem como dar início ao processo de Download de NF-e (conforme processo completo descrito no início deste documento).</w:t>
      </w:r>
    </w:p>
    <w:p w14:paraId="0F741361" w14:textId="77777777" w:rsidR="00B02085" w:rsidRDefault="00067475">
      <w:pPr>
        <w:spacing w:after="0" w:line="240" w:lineRule="auto"/>
        <w:jc w:val="both"/>
      </w:pPr>
      <w:r>
        <w:t>Entende-se, então, que se trata de um problema da SEFAZ.</w:t>
      </w:r>
    </w:p>
    <w:p w14:paraId="73182236" w14:textId="77777777" w:rsidR="00B02085" w:rsidRDefault="00067475">
      <w:pPr>
        <w:spacing w:after="0" w:line="240" w:lineRule="auto"/>
        <w:jc w:val="both"/>
      </w:pPr>
      <w:r>
        <w:t>Pode-se, no entanto, fazer a execução das verificações do Cenário 2 descrito nesse documento para efeito de validação adicional.</w:t>
      </w:r>
    </w:p>
    <w:p w14:paraId="7FE577BC" w14:textId="77777777" w:rsidR="00B02085" w:rsidRDefault="00B02085">
      <w:pPr>
        <w:spacing w:after="0" w:line="240" w:lineRule="auto"/>
        <w:jc w:val="both"/>
      </w:pPr>
    </w:p>
    <w:p w14:paraId="212F6CE5" w14:textId="77777777" w:rsidR="00B02085" w:rsidRDefault="00067475">
      <w:pPr>
        <w:spacing w:after="0" w:line="240" w:lineRule="auto"/>
        <w:jc w:val="both"/>
        <w:rPr>
          <w:i/>
          <w:iCs/>
          <w:color w:val="FF0000"/>
        </w:rPr>
      </w:pPr>
      <w:r>
        <w:rPr>
          <w:i/>
          <w:iCs/>
          <w:color w:val="FF0000"/>
        </w:rPr>
        <w:t>Caso haja esse registro no Log para um XML no padrão &lt;resNFe&gt;, não haja registro no Log no padrão &lt;procNFe&gt;, existe uma Ciência de Operação registrada para essa NF-e na SEFAZ e a rotina de Consulta de Manifestação de Destinatário do eDocs esteja sendo executada normalmente?</w:t>
      </w:r>
    </w:p>
    <w:p w14:paraId="337161F0" w14:textId="77777777" w:rsidR="00B02085" w:rsidRDefault="00067475">
      <w:pPr>
        <w:spacing w:after="0" w:line="240" w:lineRule="auto"/>
        <w:jc w:val="both"/>
      </w:pPr>
      <w:r>
        <w:lastRenderedPageBreak/>
        <w:t>Então quer dizer que a SEFAZ não distribuiu documento completo. Neste cenário, o eDocs deveria ter o registro na tela “NF-e &gt; Manifestação de Destinatário &gt; aba Resumos de NF-e”, com um evento de “Ciência de Operação” realizado/autorizado.</w:t>
      </w:r>
    </w:p>
    <w:p w14:paraId="1FC6F860" w14:textId="77777777" w:rsidR="00B02085" w:rsidRDefault="00067475">
      <w:pPr>
        <w:spacing w:after="0" w:line="240" w:lineRule="auto"/>
        <w:jc w:val="both"/>
      </w:pPr>
      <w:r>
        <w:t>No entanto, a SEFAZ por algum motivo não está distribuindo o XML completo da NF-e, de forma que na tela “NF-e &gt; Recebimentos &gt; aba Recebimentos” a NF-e passe a estar com status de “Autorizado” ao invés de “Documento não recebido”.</w:t>
      </w:r>
    </w:p>
    <w:p w14:paraId="2F333997" w14:textId="77777777" w:rsidR="00B02085" w:rsidRDefault="00B02085">
      <w:pPr>
        <w:spacing w:after="0" w:line="240" w:lineRule="auto"/>
        <w:jc w:val="both"/>
      </w:pPr>
    </w:p>
    <w:p w14:paraId="5B3530F8" w14:textId="77777777" w:rsidR="00B02085" w:rsidRDefault="00067475">
      <w:pPr>
        <w:spacing w:after="0" w:line="240" w:lineRule="auto"/>
        <w:jc w:val="both"/>
      </w:pPr>
      <w:r>
        <w:t>Entende-se, então, que se trata de um problema da SEFAZ.</w:t>
      </w:r>
    </w:p>
    <w:p w14:paraId="22A46F24" w14:textId="77777777" w:rsidR="00B02085" w:rsidRDefault="00067475">
      <w:pPr>
        <w:spacing w:after="0" w:line="240" w:lineRule="auto"/>
        <w:jc w:val="both"/>
      </w:pPr>
      <w:r>
        <w:t>Pode-se, no entanto, fazer a execução das verificações do Cenário 2 descrito nesse documento para efeito de validação adicional.</w:t>
      </w:r>
    </w:p>
    <w:p w14:paraId="194871C7" w14:textId="77777777" w:rsidR="00B02085" w:rsidRDefault="00B02085">
      <w:pPr>
        <w:spacing w:after="0" w:line="240" w:lineRule="auto"/>
        <w:jc w:val="both"/>
      </w:pPr>
    </w:p>
    <w:p w14:paraId="0B418D87" w14:textId="77777777" w:rsidR="00B02085" w:rsidRDefault="00B02085">
      <w:pPr>
        <w:spacing w:after="0" w:line="240" w:lineRule="auto"/>
        <w:jc w:val="both"/>
      </w:pPr>
    </w:p>
    <w:p w14:paraId="6CDF2A4A" w14:textId="77777777" w:rsidR="00B02085" w:rsidRDefault="00067475">
      <w:pPr>
        <w:spacing w:after="0" w:line="240" w:lineRule="auto"/>
        <w:jc w:val="both"/>
      </w:pPr>
      <w:r>
        <w:rPr>
          <w:i/>
          <w:iCs/>
          <w:color w:val="FF0000"/>
        </w:rPr>
        <w:t>Caso haja os registros nos Logs para os leiautes &lt;resNFe&gt; e &lt;procNFe&gt; mas a NF-e não aparece no eDocs?</w:t>
      </w:r>
    </w:p>
    <w:p w14:paraId="48664634" w14:textId="77777777" w:rsidR="00B02085" w:rsidRDefault="00067475">
      <w:pPr>
        <w:spacing w:after="0" w:line="240" w:lineRule="auto"/>
        <w:jc w:val="both"/>
      </w:pPr>
      <w:r>
        <w:t>Então entende-se que há um possível problema no eDocs que precisa ser investigado.</w:t>
      </w:r>
    </w:p>
    <w:p w14:paraId="16A01355" w14:textId="77777777" w:rsidR="00B02085" w:rsidRDefault="00067475">
      <w:pPr>
        <w:spacing w:after="0" w:line="240" w:lineRule="auto"/>
        <w:jc w:val="both"/>
      </w:pPr>
      <w:r>
        <w:t>Orienta-se:</w:t>
      </w:r>
    </w:p>
    <w:p w14:paraId="16126093" w14:textId="77777777" w:rsidR="00B02085" w:rsidRDefault="00067475">
      <w:pPr>
        <w:spacing w:after="0" w:line="240" w:lineRule="auto"/>
        <w:jc w:val="both"/>
      </w:pPr>
      <w:r>
        <w:t>- Verificar todos os Logs do eDocs naquele momento em que o Resumo da NF-e foi retornado pela SEFAZ em busca de algum erro que remeta a “não gravação do resumo da NF-e” ou “não gravação do registro da NF-e completa”;</w:t>
      </w:r>
    </w:p>
    <w:p w14:paraId="5A0F9FD2" w14:textId="77777777" w:rsidR="00B02085" w:rsidRDefault="00067475">
      <w:pPr>
        <w:spacing w:after="0" w:line="240" w:lineRule="auto"/>
        <w:jc w:val="both"/>
      </w:pPr>
      <w:r>
        <w:t>- Verificar se existe o registro da NF-e nas tabelas:</w:t>
      </w:r>
    </w:p>
    <w:p w14:paraId="247332E0" w14:textId="77777777" w:rsidR="00B02085" w:rsidRDefault="00067475">
      <w:pPr>
        <w:spacing w:after="0" w:line="240" w:lineRule="auto"/>
        <w:ind w:firstLine="705"/>
        <w:jc w:val="both"/>
      </w:pPr>
      <w:r>
        <w:t>* N130CMA (tabela que grava os Resumos de NF-e, procurar pela chave da NF-e no campo ChvNfe)</w:t>
      </w:r>
    </w:p>
    <w:p w14:paraId="72739151" w14:textId="77777777" w:rsidR="00B02085" w:rsidRDefault="00067475">
      <w:pPr>
        <w:spacing w:after="0" w:line="240" w:lineRule="auto"/>
        <w:ind w:left="705"/>
        <w:jc w:val="both"/>
      </w:pPr>
      <w:r>
        <w:t>* N130NFE (tabela que grava a NF-e completa, procurar pela chave da NF-e no campo IdeNfe, onde o campo TipPro for igual a ‘R’).</w:t>
      </w:r>
    </w:p>
    <w:p w14:paraId="569AB760" w14:textId="77777777" w:rsidR="00B02085" w:rsidRDefault="00B02085">
      <w:pPr>
        <w:spacing w:after="0" w:line="240" w:lineRule="auto"/>
        <w:jc w:val="both"/>
      </w:pPr>
    </w:p>
    <w:p w14:paraId="0879CDE6" w14:textId="77777777" w:rsidR="00B02085" w:rsidRDefault="00B02085">
      <w:pPr>
        <w:spacing w:after="0" w:line="240" w:lineRule="auto"/>
        <w:jc w:val="both"/>
      </w:pPr>
    </w:p>
    <w:p w14:paraId="43DC92DF" w14:textId="77777777" w:rsidR="00B02085" w:rsidRDefault="00B02085">
      <w:pPr>
        <w:spacing w:after="0" w:line="240" w:lineRule="auto"/>
        <w:jc w:val="both"/>
      </w:pPr>
    </w:p>
    <w:p w14:paraId="7FFB5631" w14:textId="77777777" w:rsidR="00B02085" w:rsidRDefault="00067475">
      <w:pPr>
        <w:spacing w:after="0" w:line="240" w:lineRule="auto"/>
        <w:jc w:val="both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Cenário 2:</w:t>
      </w:r>
    </w:p>
    <w:p w14:paraId="68268631" w14:textId="77777777" w:rsidR="00B02085" w:rsidRDefault="00B02085">
      <w:pPr>
        <w:spacing w:after="0" w:line="240" w:lineRule="auto"/>
        <w:jc w:val="both"/>
        <w:rPr>
          <w:b/>
          <w:bCs/>
          <w:color w:val="0070C0"/>
          <w:sz w:val="40"/>
          <w:szCs w:val="40"/>
        </w:rPr>
      </w:pPr>
    </w:p>
    <w:p w14:paraId="28F6F153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- NF-e não é exibida na tela “NF-e &gt; Manifestações de Destinatário &gt; aba Resumos da NF-e” ou na tela “NF-e &gt; Recebimentos &gt; aba Recebimentos” do Monitor do eDocs; E</w:t>
      </w:r>
    </w:p>
    <w:p w14:paraId="2494C9BB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- Log XML estava </w:t>
      </w:r>
      <w:r>
        <w:rPr>
          <w:b/>
          <w:bCs/>
          <w:u w:val="single"/>
        </w:rPr>
        <w:t>desabilitado</w:t>
      </w:r>
      <w:r>
        <w:rPr>
          <w:b/>
          <w:bCs/>
        </w:rPr>
        <w:t xml:space="preserve"> quando a NF-e deveria ter sido recebida pelo eDocs; OU</w:t>
      </w:r>
    </w:p>
    <w:p w14:paraId="7B0BD6D5" w14:textId="77777777" w:rsidR="00B02085" w:rsidRDefault="00067475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- O cenário 1 foi validado (com Log habilitado), mas a NF-e não está na base do eDocs (então trata-se de uma validação adicional do cenário 1, neste caso).</w:t>
      </w:r>
    </w:p>
    <w:p w14:paraId="103DA9A9" w14:textId="77777777" w:rsidR="00B02085" w:rsidRDefault="00B02085">
      <w:pPr>
        <w:spacing w:after="0" w:line="240" w:lineRule="auto"/>
        <w:jc w:val="both"/>
      </w:pPr>
    </w:p>
    <w:p w14:paraId="28A26AAC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b/>
          <w:bCs/>
          <w:color w:val="FF0000"/>
        </w:rPr>
        <w:t>Atenção</w:t>
      </w:r>
    </w:p>
    <w:p w14:paraId="79E31DC0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>Em casos de que a situação de “</w:t>
      </w:r>
      <w:r>
        <w:rPr>
          <w:i/>
          <w:iCs/>
          <w:color w:val="FF0000"/>
        </w:rPr>
        <w:t>Documentos não aparecem no eDocs</w:t>
      </w:r>
      <w:r>
        <w:rPr>
          <w:color w:val="FF0000"/>
        </w:rPr>
        <w:t>” seja corriqueira, oriente-se a ativação do Log XML durante um determinado período de análise/monitoramento para facilitar a verificação dos passos do Cenário 1 junto com o Cenário 2.</w:t>
      </w:r>
    </w:p>
    <w:p w14:paraId="18F943B7" w14:textId="77777777" w:rsidR="00B02085" w:rsidRDefault="00B02085">
      <w:pPr>
        <w:spacing w:after="0" w:line="240" w:lineRule="auto"/>
        <w:jc w:val="both"/>
      </w:pPr>
    </w:p>
    <w:p w14:paraId="2DA78BCA" w14:textId="77777777" w:rsidR="00B02085" w:rsidRDefault="00B02085">
      <w:pPr>
        <w:spacing w:after="0" w:line="240" w:lineRule="auto"/>
        <w:jc w:val="both"/>
      </w:pPr>
    </w:p>
    <w:p w14:paraId="0FAA82BA" w14:textId="77777777" w:rsidR="00B02085" w:rsidRDefault="00067475">
      <w:pPr>
        <w:spacing w:after="0" w:line="240" w:lineRule="auto"/>
        <w:jc w:val="both"/>
      </w:pPr>
      <w:r>
        <w:t>A análise do Cenário 2 é toda baseada na NSU do documento que não está aparecendo no eDocs.</w:t>
      </w:r>
    </w:p>
    <w:p w14:paraId="1B65D1D8" w14:textId="77777777" w:rsidR="00B02085" w:rsidRDefault="00B02085">
      <w:pPr>
        <w:spacing w:after="0" w:line="240" w:lineRule="auto"/>
        <w:jc w:val="both"/>
      </w:pPr>
    </w:p>
    <w:p w14:paraId="2C300EC2" w14:textId="77777777" w:rsidR="00B02085" w:rsidRDefault="00B02085">
      <w:pPr>
        <w:spacing w:after="0" w:line="240" w:lineRule="auto"/>
        <w:jc w:val="both"/>
      </w:pPr>
    </w:p>
    <w:p w14:paraId="4AB2E04C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Como é possível fazer a verificação de qual é o NSU deste Documento?</w:t>
      </w:r>
    </w:p>
    <w:p w14:paraId="4B53A9D0" w14:textId="77777777" w:rsidR="00B02085" w:rsidRDefault="00B02085">
      <w:pPr>
        <w:spacing w:after="0" w:line="240" w:lineRule="auto"/>
        <w:jc w:val="both"/>
      </w:pPr>
    </w:p>
    <w:p w14:paraId="63A6611C" w14:textId="77777777" w:rsidR="00B02085" w:rsidRDefault="00067475">
      <w:pPr>
        <w:spacing w:after="0" w:line="240" w:lineRule="auto"/>
        <w:jc w:val="both"/>
      </w:pPr>
      <w:r>
        <w:t>Para isso é necessário utilizar o aplicativo SoapUI em versão igual ou superior à 5.5.0 (o aplicativo pode ser baixado gratuitamente na internet).</w:t>
      </w:r>
    </w:p>
    <w:p w14:paraId="00E85321" w14:textId="77777777" w:rsidR="00B02085" w:rsidRDefault="00B02085">
      <w:pPr>
        <w:spacing w:after="0" w:line="240" w:lineRule="auto"/>
        <w:jc w:val="both"/>
      </w:pPr>
    </w:p>
    <w:p w14:paraId="6BC9D84D" w14:textId="77777777" w:rsidR="00B02085" w:rsidRDefault="00B02085">
      <w:pPr>
        <w:spacing w:after="0" w:line="240" w:lineRule="auto"/>
        <w:jc w:val="both"/>
      </w:pPr>
    </w:p>
    <w:p w14:paraId="397BEE79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Abra o SoapUI</w:t>
      </w:r>
    </w:p>
    <w:p w14:paraId="62785792" w14:textId="77777777" w:rsidR="00B02085" w:rsidRDefault="00B02085">
      <w:pPr>
        <w:pStyle w:val="PargrafodaLista"/>
        <w:spacing w:after="0" w:line="240" w:lineRule="auto"/>
        <w:jc w:val="both"/>
      </w:pPr>
    </w:p>
    <w:p w14:paraId="3DC45E0C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Acione o menu “File &gt; Preferences” para fazer a configuração do certificado digital</w:t>
      </w:r>
    </w:p>
    <w:p w14:paraId="3158BC51" w14:textId="77777777" w:rsidR="00B02085" w:rsidRDefault="00B02085">
      <w:pPr>
        <w:pStyle w:val="PargrafodaLista"/>
      </w:pPr>
    </w:p>
    <w:p w14:paraId="343D2D9E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Na tela de “SoapUI Preferences” acesse o menu “SSL Settings” e configure o certificado digital e a senha dele. É necessário escolher o arquivo do certificado digital acionando o botão “Browse”. Depois da configuração realizada, clique em “OK”.</w:t>
      </w:r>
    </w:p>
    <w:p w14:paraId="2A0BD719" w14:textId="77777777" w:rsidR="00B02085" w:rsidRDefault="00B02085">
      <w:pPr>
        <w:spacing w:after="0" w:line="240" w:lineRule="auto"/>
        <w:jc w:val="both"/>
      </w:pPr>
    </w:p>
    <w:p w14:paraId="2347A59D" w14:textId="77777777" w:rsidR="00B02085" w:rsidRDefault="00067475">
      <w:pPr>
        <w:spacing w:after="0" w:line="240" w:lineRule="auto"/>
        <w:ind w:firstLine="708"/>
        <w:jc w:val="both"/>
      </w:pPr>
      <w:r>
        <w:rPr>
          <w:noProof/>
        </w:rPr>
        <w:lastRenderedPageBreak/>
        <w:drawing>
          <wp:inline distT="0" distB="0" distL="0" distR="5715" wp14:anchorId="6C239C76" wp14:editId="2D363B3A">
            <wp:extent cx="4681220" cy="937895"/>
            <wp:effectExtent l="0" t="0" r="0" b="0"/>
            <wp:docPr id="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2F1C" w14:textId="77777777" w:rsidR="00B02085" w:rsidRDefault="00B02085">
      <w:pPr>
        <w:spacing w:after="0" w:line="240" w:lineRule="auto"/>
        <w:jc w:val="both"/>
      </w:pPr>
    </w:p>
    <w:p w14:paraId="0B810C0F" w14:textId="77777777" w:rsidR="00B02085" w:rsidRDefault="00067475">
      <w:pPr>
        <w:spacing w:after="0" w:line="240" w:lineRule="auto"/>
        <w:ind w:firstLine="708"/>
        <w:jc w:val="both"/>
        <w:rPr>
          <w:color w:val="FF0000"/>
        </w:rPr>
      </w:pPr>
      <w:r>
        <w:rPr>
          <w:b/>
          <w:bCs/>
          <w:color w:val="FF0000"/>
        </w:rPr>
        <w:t>Atenção</w:t>
      </w:r>
    </w:p>
    <w:p w14:paraId="70B8487A" w14:textId="77777777" w:rsidR="00B02085" w:rsidRDefault="00067475">
      <w:pPr>
        <w:spacing w:after="0" w:line="240" w:lineRule="auto"/>
        <w:ind w:left="708"/>
        <w:jc w:val="both"/>
        <w:rPr>
          <w:color w:val="FF0000"/>
        </w:rPr>
      </w:pPr>
      <w:r>
        <w:rPr>
          <w:color w:val="FF0000"/>
        </w:rPr>
        <w:t>O certificado digital configurado deve ser o certificado digital da Filial que receberia o XML no eDocs (pode-se utilizar certificado digital da Matriz para as Filiais). Além disso, se o teste precisar ser repetido eventualmente em outra oportunidade, é necessário validar que o certificado digital continua disponível na mesma pasta configurada no SoapUI. Ao contrário do eDocs, o SopaUI não armazena o certificado em nenhum banco de dados.</w:t>
      </w:r>
    </w:p>
    <w:p w14:paraId="68C176E4" w14:textId="77777777" w:rsidR="00B02085" w:rsidRDefault="00B02085">
      <w:pPr>
        <w:spacing w:after="0" w:line="240" w:lineRule="auto"/>
        <w:ind w:left="708"/>
        <w:jc w:val="both"/>
      </w:pPr>
    </w:p>
    <w:p w14:paraId="60FAEB5B" w14:textId="77777777" w:rsidR="00B02085" w:rsidRDefault="00B02085">
      <w:pPr>
        <w:spacing w:after="0" w:line="240" w:lineRule="auto"/>
        <w:ind w:left="708"/>
        <w:jc w:val="both"/>
      </w:pPr>
    </w:p>
    <w:p w14:paraId="1523FCCB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Acione o menu “File &gt; New Soap Project (CTRL + N)”</w:t>
      </w:r>
    </w:p>
    <w:p w14:paraId="20A5BF74" w14:textId="77777777" w:rsidR="00B02085" w:rsidRDefault="00B02085">
      <w:pPr>
        <w:pStyle w:val="PargrafodaLista"/>
        <w:spacing w:after="0" w:line="240" w:lineRule="auto"/>
        <w:jc w:val="both"/>
      </w:pPr>
    </w:p>
    <w:p w14:paraId="11AE9877" w14:textId="77777777" w:rsidR="00B02085" w:rsidRDefault="00067475">
      <w:pPr>
        <w:pStyle w:val="PargrafodaLista"/>
        <w:numPr>
          <w:ilvl w:val="0"/>
          <w:numId w:val="4"/>
        </w:numPr>
        <w:spacing w:after="0" w:line="240" w:lineRule="auto"/>
        <w:jc w:val="both"/>
      </w:pPr>
      <w:r>
        <w:t>Na tela que será aberta, digite um nome para o projeto no campo “Project Name” e a URL do WebService de Distribuição de DF-e com WSDL no campo “Initial WSDL”.</w:t>
      </w:r>
    </w:p>
    <w:p w14:paraId="721BC01B" w14:textId="77777777" w:rsidR="00B02085" w:rsidRDefault="00067475">
      <w:pPr>
        <w:pStyle w:val="PargrafodaLista"/>
        <w:spacing w:after="0" w:line="240" w:lineRule="auto"/>
        <w:jc w:val="both"/>
      </w:pPr>
      <w:r>
        <w:rPr>
          <w:noProof/>
        </w:rPr>
        <w:drawing>
          <wp:inline distT="0" distB="8255" distL="0" distR="6350" wp14:anchorId="148AEA54" wp14:editId="304C4C38">
            <wp:extent cx="3384550" cy="1611630"/>
            <wp:effectExtent l="0" t="0" r="0" b="0"/>
            <wp:docPr id="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B276" w14:textId="77777777" w:rsidR="00B02085" w:rsidRDefault="00B02085">
      <w:pPr>
        <w:pStyle w:val="PargrafodaLista"/>
        <w:spacing w:after="0" w:line="240" w:lineRule="auto"/>
        <w:jc w:val="both"/>
      </w:pPr>
    </w:p>
    <w:p w14:paraId="48BC2D03" w14:textId="77777777" w:rsidR="00B02085" w:rsidRDefault="00067475">
      <w:pPr>
        <w:pStyle w:val="PargrafodaLista"/>
        <w:spacing w:after="0" w:line="240" w:lineRule="auto"/>
      </w:pPr>
      <w:r>
        <w:t xml:space="preserve">URL a Ser utilizada na tela acima para o ambiente de Produção é: </w:t>
      </w:r>
      <w:hyperlink r:id="rId17">
        <w:r>
          <w:rPr>
            <w:rStyle w:val="LinkdaInternet"/>
          </w:rPr>
          <w:t>https://www1.nfe.fazenda.gov.br/NFeDistribuicaoDFe/NFeDistribuicaoDFe.asmx?WSDL</w:t>
        </w:r>
      </w:hyperlink>
    </w:p>
    <w:p w14:paraId="7617A540" w14:textId="77777777" w:rsidR="00B02085" w:rsidRDefault="00B02085">
      <w:pPr>
        <w:pStyle w:val="PargrafodaLista"/>
        <w:spacing w:after="0" w:line="240" w:lineRule="auto"/>
        <w:jc w:val="both"/>
      </w:pPr>
    </w:p>
    <w:p w14:paraId="042B8E4D" w14:textId="77777777" w:rsidR="00B02085" w:rsidRDefault="00067475">
      <w:pPr>
        <w:spacing w:after="0" w:line="240" w:lineRule="auto"/>
        <w:ind w:firstLine="708"/>
        <w:jc w:val="both"/>
        <w:rPr>
          <w:color w:val="FF0000"/>
        </w:rPr>
      </w:pPr>
      <w:r>
        <w:rPr>
          <w:b/>
          <w:bCs/>
          <w:color w:val="FF0000"/>
        </w:rPr>
        <w:t>Atenção</w:t>
      </w:r>
    </w:p>
    <w:p w14:paraId="15FED1CE" w14:textId="77777777" w:rsidR="00B02085" w:rsidRDefault="00067475">
      <w:pPr>
        <w:spacing w:after="0" w:line="240" w:lineRule="auto"/>
        <w:ind w:left="708"/>
        <w:jc w:val="both"/>
        <w:rPr>
          <w:color w:val="FF0000"/>
        </w:rPr>
      </w:pPr>
      <w:r>
        <w:rPr>
          <w:color w:val="FF0000"/>
        </w:rPr>
        <w:t>Alguns prints ao longo dessa explicação podem indicar a URL do ambiente de Homologação. Deve-se desconsiderar isso para a verificação do ambiente de Produção, considerando a URL acima descrita.</w:t>
      </w:r>
    </w:p>
    <w:p w14:paraId="6BC3774B" w14:textId="77777777" w:rsidR="00B02085" w:rsidRDefault="00B02085">
      <w:pPr>
        <w:pStyle w:val="PargrafodaLista"/>
        <w:spacing w:after="0" w:line="240" w:lineRule="auto"/>
        <w:jc w:val="both"/>
      </w:pPr>
    </w:p>
    <w:p w14:paraId="44C45F92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Após a Importação do Projeto através do WSDL no passo acima, na lateral esquerda do SoapUI aparecerá as opções vinculadas ao novo projeto criado.</w:t>
      </w:r>
    </w:p>
    <w:p w14:paraId="3C935076" w14:textId="77777777" w:rsidR="00B02085" w:rsidRDefault="00067475">
      <w:pPr>
        <w:pStyle w:val="PargrafodaLista"/>
        <w:spacing w:after="0" w:line="240" w:lineRule="auto"/>
        <w:jc w:val="both"/>
      </w:pPr>
      <w:r>
        <w:t>Dê dois Cliques na opção “Request 1” da árvore “NFeDistribuicaoDFSoap12 &gt; nfeDistDFeInteresse”, conforme imagem abaixo</w:t>
      </w:r>
    </w:p>
    <w:p w14:paraId="7A829256" w14:textId="77777777" w:rsidR="00B02085" w:rsidRDefault="00B02085">
      <w:pPr>
        <w:pStyle w:val="PargrafodaLista"/>
        <w:spacing w:after="0" w:line="240" w:lineRule="auto"/>
        <w:jc w:val="both"/>
      </w:pPr>
    </w:p>
    <w:p w14:paraId="7E34D46A" w14:textId="77777777" w:rsidR="00B02085" w:rsidRDefault="00067475">
      <w:pPr>
        <w:pStyle w:val="PargrafodaLista"/>
        <w:spacing w:after="0" w:line="240" w:lineRule="auto"/>
        <w:jc w:val="both"/>
      </w:pPr>
      <w:r>
        <w:rPr>
          <w:noProof/>
        </w:rPr>
        <w:drawing>
          <wp:inline distT="0" distB="4445" distL="0" distR="3175" wp14:anchorId="7A14C08E" wp14:editId="092BFAFB">
            <wp:extent cx="2149475" cy="1195705"/>
            <wp:effectExtent l="0" t="0" r="0" b="0"/>
            <wp:docPr id="10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EB5B" w14:textId="77777777" w:rsidR="00B02085" w:rsidRDefault="00B02085">
      <w:pPr>
        <w:pStyle w:val="PargrafodaLista"/>
        <w:spacing w:after="0" w:line="240" w:lineRule="auto"/>
        <w:jc w:val="both"/>
      </w:pPr>
    </w:p>
    <w:p w14:paraId="02E2DDDA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Será aberta a tela da requisição a ser realizada (lado esquerdo a requisição, lado direito o resultado).</w:t>
      </w:r>
    </w:p>
    <w:p w14:paraId="546594DD" w14:textId="77777777" w:rsidR="00B02085" w:rsidRDefault="00B02085">
      <w:pPr>
        <w:spacing w:after="0" w:line="240" w:lineRule="auto"/>
        <w:jc w:val="both"/>
      </w:pPr>
    </w:p>
    <w:p w14:paraId="580CC39E" w14:textId="77777777" w:rsidR="00B02085" w:rsidRDefault="00067475">
      <w:pPr>
        <w:spacing w:after="0" w:line="240" w:lineRule="auto"/>
        <w:ind w:firstLine="360"/>
        <w:jc w:val="both"/>
      </w:pPr>
      <w:r>
        <w:rPr>
          <w:noProof/>
        </w:rPr>
        <w:lastRenderedPageBreak/>
        <w:drawing>
          <wp:inline distT="0" distB="0" distL="0" distR="1270" wp14:anchorId="7748182B" wp14:editId="23D4112D">
            <wp:extent cx="6570980" cy="1793875"/>
            <wp:effectExtent l="0" t="0" r="0" b="0"/>
            <wp:docPr id="11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9735D" w14:textId="77777777" w:rsidR="00B02085" w:rsidRDefault="00B02085">
      <w:pPr>
        <w:spacing w:after="0" w:line="240" w:lineRule="auto"/>
        <w:ind w:firstLine="360"/>
        <w:jc w:val="both"/>
      </w:pPr>
    </w:p>
    <w:p w14:paraId="718BB75C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Apague a requisição já existente e insira exatamente o XML descrito abaixo em azul, apenas alterando os dados em vermelho que são:</w:t>
      </w:r>
    </w:p>
    <w:p w14:paraId="180638F0" w14:textId="77777777" w:rsidR="00B02085" w:rsidRDefault="00067475">
      <w:pPr>
        <w:spacing w:after="0" w:line="240" w:lineRule="auto"/>
        <w:ind w:left="720"/>
        <w:jc w:val="both"/>
      </w:pPr>
      <w:r>
        <w:t>- O CNPJ da Filial que deveria receber o documento, mantendo manter os zeros à esquerda;</w:t>
      </w:r>
    </w:p>
    <w:p w14:paraId="41C3140C" w14:textId="77777777" w:rsidR="00B02085" w:rsidRDefault="00067475">
      <w:pPr>
        <w:spacing w:after="0" w:line="240" w:lineRule="auto"/>
        <w:ind w:left="720"/>
        <w:jc w:val="both"/>
      </w:pPr>
      <w:r>
        <w:t>- A chave da NF-e</w:t>
      </w:r>
    </w:p>
    <w:p w14:paraId="73E4E76C" w14:textId="77777777" w:rsidR="00B02085" w:rsidRDefault="00B02085">
      <w:pPr>
        <w:spacing w:after="0" w:line="240" w:lineRule="auto"/>
        <w:jc w:val="both"/>
      </w:pPr>
    </w:p>
    <w:p w14:paraId="2F8F1CFC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&lt;soap:Envelope xmlns:soap="http://www.w3.org/2003/05/soap-envelope" xmlns:nfed="http://www.portalfiscal.inf.br/nfe/wsdl/NFeDistribuicaoDFe"&gt;</w:t>
      </w:r>
    </w:p>
    <w:p w14:paraId="2057C80A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&lt;soap:Header/&gt;</w:t>
      </w:r>
    </w:p>
    <w:p w14:paraId="62A1EEF6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&lt;soap:Body&gt;</w:t>
      </w:r>
    </w:p>
    <w:p w14:paraId="79595092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   &lt;nfed:nfeDistDFeInteresse&gt;</w:t>
      </w:r>
    </w:p>
    <w:p w14:paraId="7274DEE2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      &lt;nfed:nfeDadosMsg&gt;&lt;distDFeInt versao="1.01" xmlns="http://www.portalfiscal.inf.br/nfe"&gt;&lt;tpAmb&gt;1&lt;/tpAmb&gt;&lt;cUFAutor&gt;35&lt;/cUFAutor&gt;&lt;CNPJ&gt;</w:t>
      </w:r>
      <w:r>
        <w:rPr>
          <w:rFonts w:ascii="Courier New" w:eastAsia="Times New Roman" w:hAnsi="Courier New" w:cs="Courier New"/>
          <w:color w:val="FF0000"/>
          <w:sz w:val="18"/>
          <w:szCs w:val="18"/>
          <w:lang w:val="en-US" w:eastAsia="pt-BR"/>
        </w:rPr>
        <w:t>80680093000181</w:t>
      </w: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&lt;/CNPJ&gt;&lt;consChNFe&gt;&lt;chNFe&gt;</w:t>
      </w:r>
      <w:r>
        <w:rPr>
          <w:rFonts w:ascii="Courier New" w:eastAsia="Times New Roman" w:hAnsi="Courier New" w:cs="Courier New"/>
          <w:color w:val="FF0000"/>
          <w:sz w:val="18"/>
          <w:szCs w:val="18"/>
          <w:lang w:val="en-US" w:eastAsia="pt-BR"/>
        </w:rPr>
        <w:t>35200980680093000858552840000037561251234080</w:t>
      </w: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&lt;/chNFe&gt;&lt;/consChNFe&gt;&lt;/distDFeInt&gt;</w:t>
      </w:r>
    </w:p>
    <w:p w14:paraId="08976909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&lt;/nfed:nfeDadosMsg&gt;</w:t>
      </w:r>
    </w:p>
    <w:p w14:paraId="33A52529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   &lt;/nfed:nfeDistDFeInteresse&gt;</w:t>
      </w:r>
    </w:p>
    <w:p w14:paraId="618F53C9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   &lt;/soap:Body&gt;</w:t>
      </w:r>
    </w:p>
    <w:p w14:paraId="528E2135" w14:textId="77777777" w:rsidR="00B02085" w:rsidRDefault="00067475">
      <w:pPr>
        <w:spacing w:after="0" w:line="240" w:lineRule="auto"/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</w:pPr>
      <w:r>
        <w:rPr>
          <w:rFonts w:ascii="Courier New" w:eastAsia="Times New Roman" w:hAnsi="Courier New" w:cs="Courier New"/>
          <w:color w:val="0070C0"/>
          <w:sz w:val="18"/>
          <w:szCs w:val="18"/>
          <w:lang w:val="en-US" w:eastAsia="pt-BR"/>
        </w:rPr>
        <w:t>&lt;/soap:Envelope&gt;</w:t>
      </w:r>
    </w:p>
    <w:p w14:paraId="319CCA44" w14:textId="77777777" w:rsidR="00B02085" w:rsidRDefault="00B02085">
      <w:pPr>
        <w:spacing w:after="0" w:line="240" w:lineRule="auto"/>
        <w:jc w:val="both"/>
        <w:rPr>
          <w:lang w:val="en-US"/>
        </w:rPr>
      </w:pPr>
    </w:p>
    <w:p w14:paraId="67086EA3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Execute a requisição através do botão “Play” (em verde)</w:t>
      </w:r>
    </w:p>
    <w:p w14:paraId="49895E8C" w14:textId="77777777" w:rsidR="00B02085" w:rsidRDefault="00B02085">
      <w:pPr>
        <w:pStyle w:val="PargrafodaLista"/>
        <w:spacing w:after="0" w:line="240" w:lineRule="auto"/>
        <w:jc w:val="both"/>
      </w:pPr>
    </w:p>
    <w:p w14:paraId="35FCF9F3" w14:textId="77777777" w:rsidR="00B02085" w:rsidRDefault="00067475">
      <w:pPr>
        <w:pStyle w:val="PargrafodaLista"/>
        <w:spacing w:after="0" w:line="240" w:lineRule="auto"/>
        <w:jc w:val="both"/>
      </w:pPr>
      <w:r>
        <w:rPr>
          <w:noProof/>
        </w:rPr>
        <w:drawing>
          <wp:inline distT="0" distB="635" distL="0" distR="0" wp14:anchorId="19A3A006" wp14:editId="353ED442">
            <wp:extent cx="3848735" cy="761365"/>
            <wp:effectExtent l="0" t="0" r="0" b="0"/>
            <wp:docPr id="12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DB7FE" w14:textId="77777777" w:rsidR="00B02085" w:rsidRDefault="00B02085">
      <w:pPr>
        <w:spacing w:after="0" w:line="240" w:lineRule="auto"/>
        <w:jc w:val="both"/>
      </w:pPr>
    </w:p>
    <w:p w14:paraId="3A586783" w14:textId="77777777" w:rsidR="00B02085" w:rsidRDefault="00067475">
      <w:pPr>
        <w:pStyle w:val="PargrafodaLista"/>
        <w:numPr>
          <w:ilvl w:val="0"/>
          <w:numId w:val="5"/>
        </w:numPr>
        <w:spacing w:after="0" w:line="240" w:lineRule="auto"/>
        <w:jc w:val="both"/>
      </w:pPr>
      <w:r>
        <w:t>O resultado da requisição será o XML da NF-e compactado em Base64, mas será possível identificar o NSU do Documento, conforme imagem abaixo:</w:t>
      </w:r>
    </w:p>
    <w:p w14:paraId="6C87D711" w14:textId="77777777" w:rsidR="00B02085" w:rsidRDefault="00B02085">
      <w:pPr>
        <w:spacing w:after="0" w:line="240" w:lineRule="auto"/>
        <w:jc w:val="both"/>
      </w:pPr>
    </w:p>
    <w:p w14:paraId="32529625" w14:textId="77777777" w:rsidR="00B02085" w:rsidRDefault="00067475">
      <w:pPr>
        <w:spacing w:after="0" w:line="240" w:lineRule="auto"/>
        <w:ind w:left="360"/>
        <w:jc w:val="both"/>
      </w:pPr>
      <w:r>
        <w:rPr>
          <w:noProof/>
        </w:rPr>
        <w:drawing>
          <wp:inline distT="0" distB="0" distL="0" distR="1270" wp14:anchorId="4661A5CB" wp14:editId="2B2230F8">
            <wp:extent cx="6570980" cy="2000885"/>
            <wp:effectExtent l="0" t="0" r="0" b="0"/>
            <wp:docPr id="13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6E3BB" w14:textId="77777777" w:rsidR="00B02085" w:rsidRDefault="00B02085">
      <w:pPr>
        <w:spacing w:after="0" w:line="240" w:lineRule="auto"/>
        <w:jc w:val="both"/>
      </w:pPr>
    </w:p>
    <w:p w14:paraId="116B520E" w14:textId="1936F256" w:rsidR="00B02085" w:rsidRDefault="00B02085">
      <w:pPr>
        <w:spacing w:after="0" w:line="240" w:lineRule="auto"/>
        <w:jc w:val="both"/>
      </w:pPr>
    </w:p>
    <w:p w14:paraId="6BFB8DAE" w14:textId="2170AE3F" w:rsidR="00AE36F4" w:rsidRDefault="00AE36F4">
      <w:pPr>
        <w:spacing w:after="0" w:line="240" w:lineRule="auto"/>
        <w:jc w:val="both"/>
      </w:pPr>
      <w:r>
        <w:t>Atenção: em 25/02/2022 a SEFAZ suspendeu a consulta de DF-e através da chave de acesso. Desta forma, caso não haja retorno nesta consulta no momento em que a chamada via SoapUI estiver sendo executada, será necessário entrar em contato com a SEFAZ Nacional para que ela compartilhe o NSU do documento em questão para seguir com essa linha de análise.</w:t>
      </w:r>
    </w:p>
    <w:p w14:paraId="58FCF027" w14:textId="7A95ED18" w:rsidR="00AE36F4" w:rsidRDefault="00AE36F4">
      <w:pPr>
        <w:spacing w:after="0" w:line="240" w:lineRule="auto"/>
        <w:jc w:val="both"/>
      </w:pPr>
    </w:p>
    <w:p w14:paraId="64B5A542" w14:textId="452BCAD9" w:rsidR="00AE36F4" w:rsidRDefault="00AE36F4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3C11B4E8" wp14:editId="4A33BA30">
            <wp:extent cx="6570980" cy="1802765"/>
            <wp:effectExtent l="0" t="0" r="1270" b="6985"/>
            <wp:docPr id="17" name="Imagem 17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Texto&#10;&#10;Descrição gerada automaticament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20480" w14:textId="77777777" w:rsidR="00AE36F4" w:rsidRDefault="00AE36F4">
      <w:pPr>
        <w:spacing w:after="0" w:line="240" w:lineRule="auto"/>
        <w:jc w:val="both"/>
      </w:pPr>
    </w:p>
    <w:p w14:paraId="5D37A3BF" w14:textId="77777777" w:rsidR="00B02085" w:rsidRDefault="00B02085">
      <w:pPr>
        <w:spacing w:after="0" w:line="240" w:lineRule="auto"/>
        <w:jc w:val="both"/>
      </w:pPr>
    </w:p>
    <w:p w14:paraId="3A91CD39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Foi verificada a NSU da NF-e, e agora?</w:t>
      </w:r>
    </w:p>
    <w:p w14:paraId="067AE0B2" w14:textId="77777777" w:rsidR="00B02085" w:rsidRDefault="00B02085">
      <w:pPr>
        <w:spacing w:after="0" w:line="240" w:lineRule="auto"/>
        <w:jc w:val="both"/>
      </w:pPr>
    </w:p>
    <w:p w14:paraId="330AD01A" w14:textId="77777777" w:rsidR="00B02085" w:rsidRDefault="00067475">
      <w:pPr>
        <w:spacing w:after="0" w:line="240" w:lineRule="auto"/>
        <w:jc w:val="both"/>
      </w:pPr>
      <w:r>
        <w:t>É necessário acessar a tela “NF-e &gt; Manifestações de Destinatários &gt; aba NSU Faltantes” e verificar se existe a NSU faltante desta NF-e.</w:t>
      </w:r>
    </w:p>
    <w:p w14:paraId="40DE3B34" w14:textId="77777777" w:rsidR="00B02085" w:rsidRDefault="00B02085">
      <w:pPr>
        <w:spacing w:after="0" w:line="240" w:lineRule="auto"/>
        <w:jc w:val="both"/>
      </w:pPr>
    </w:p>
    <w:p w14:paraId="289217DA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Acesse a tela e acione o botão “Filtrar”</w:t>
      </w:r>
    </w:p>
    <w:p w14:paraId="07A9D77F" w14:textId="77777777" w:rsidR="00B02085" w:rsidRDefault="00B02085">
      <w:pPr>
        <w:pStyle w:val="PargrafodaLista"/>
        <w:spacing w:after="0" w:line="240" w:lineRule="auto"/>
        <w:jc w:val="both"/>
      </w:pPr>
    </w:p>
    <w:p w14:paraId="19BCD9B0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Selecione a situação “NSU Não retornado pela SEFAZ” (pode-se ainda filtrar a filial na tela)</w:t>
      </w:r>
    </w:p>
    <w:p w14:paraId="7CF7F167" w14:textId="77777777" w:rsidR="00B02085" w:rsidRDefault="00B02085">
      <w:pPr>
        <w:pStyle w:val="PargrafodaLista"/>
        <w:spacing w:after="0" w:line="240" w:lineRule="auto"/>
        <w:jc w:val="both"/>
      </w:pPr>
    </w:p>
    <w:p w14:paraId="4EF4ECA9" w14:textId="77777777" w:rsidR="00B02085" w:rsidRDefault="00067475">
      <w:pPr>
        <w:pStyle w:val="PargrafodaLista"/>
      </w:pPr>
      <w:r>
        <w:rPr>
          <w:noProof/>
        </w:rPr>
        <w:drawing>
          <wp:inline distT="0" distB="0" distL="0" distR="0" wp14:anchorId="59BD53DD" wp14:editId="4F4720D9">
            <wp:extent cx="6595110" cy="1468755"/>
            <wp:effectExtent l="0" t="0" r="0" b="0"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7ED22" w14:textId="77777777" w:rsidR="00B02085" w:rsidRDefault="00B02085">
      <w:pPr>
        <w:pStyle w:val="PargrafodaLista"/>
      </w:pPr>
    </w:p>
    <w:p w14:paraId="07C0EDBF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Ordene os registros da tela pela coluna “Número” e verifique se a NSU da NF-e estará registrada na tela.</w:t>
      </w:r>
    </w:p>
    <w:p w14:paraId="0F6D7B4D" w14:textId="77777777" w:rsidR="00B02085" w:rsidRDefault="00B02085">
      <w:pPr>
        <w:spacing w:after="0" w:line="240" w:lineRule="auto"/>
        <w:jc w:val="both"/>
      </w:pPr>
    </w:p>
    <w:p w14:paraId="761FF450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Se ela aparecer na tela, selecionara a NSU e acionar o botão “Consultar NSU”.</w:t>
      </w:r>
    </w:p>
    <w:p w14:paraId="42EC9BDF" w14:textId="77777777" w:rsidR="00B02085" w:rsidRDefault="00B02085">
      <w:pPr>
        <w:pStyle w:val="PargrafodaLista"/>
      </w:pPr>
    </w:p>
    <w:p w14:paraId="0A2488C4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Aguardar a execução da rotina de Consulta de NSU faltante ser executada e verificar se a NF-e foi registrada no eDocs.</w:t>
      </w:r>
    </w:p>
    <w:p w14:paraId="369F7702" w14:textId="77777777" w:rsidR="00B02085" w:rsidRDefault="00067475">
      <w:pPr>
        <w:pStyle w:val="PargrafodaLista"/>
        <w:numPr>
          <w:ilvl w:val="0"/>
          <w:numId w:val="6"/>
        </w:numPr>
        <w:spacing w:after="0" w:line="240" w:lineRule="auto"/>
        <w:jc w:val="both"/>
      </w:pPr>
      <w:r>
        <w:t>Se ela não aparecer na tela, realize um select na tabela N100NSU e verifique qual o último NSU (ULTNSU) registrado para a filial. Se o valor registrado no campo ULTNSU for inferior a NSU vinculada a nota, não há o que fazer. Será necessário aguardar o eDocs realizar as consultas ao webservice da SEFAZ até chegar na numeração de NSU vinculada a nota.</w:t>
      </w:r>
    </w:p>
    <w:p w14:paraId="1EA55D39" w14:textId="77777777" w:rsidR="00B02085" w:rsidRDefault="00B02085">
      <w:pPr>
        <w:pStyle w:val="PargrafodaLista"/>
      </w:pPr>
    </w:p>
    <w:p w14:paraId="48F610D9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E como é possível verificar que a rotina de NSU faltante está sendo executada?</w:t>
      </w:r>
    </w:p>
    <w:p w14:paraId="22F13711" w14:textId="77777777" w:rsidR="00B02085" w:rsidRDefault="00B02085">
      <w:pPr>
        <w:spacing w:after="0" w:line="240" w:lineRule="auto"/>
        <w:jc w:val="both"/>
        <w:rPr>
          <w:u w:val="single"/>
        </w:rPr>
      </w:pPr>
    </w:p>
    <w:p w14:paraId="1ADA3FAD" w14:textId="77777777" w:rsidR="00B02085" w:rsidRDefault="00067475">
      <w:pPr>
        <w:spacing w:after="0" w:line="240" w:lineRule="auto"/>
        <w:jc w:val="both"/>
      </w:pPr>
      <w:r>
        <w:t>Primeiro é importante saber que essa rotina é executada a cada 1 (uma) hora, assim como a rotina de Consulta de Manifestação de Destinatário (as duas rotinas usam o mesmo WebService da SEFAZ).</w:t>
      </w:r>
    </w:p>
    <w:p w14:paraId="41C981AD" w14:textId="77777777" w:rsidR="00B02085" w:rsidRDefault="00B02085">
      <w:pPr>
        <w:spacing w:after="0" w:line="240" w:lineRule="auto"/>
        <w:jc w:val="both"/>
      </w:pPr>
    </w:p>
    <w:p w14:paraId="6A809BAB" w14:textId="77777777" w:rsidR="00B02085" w:rsidRDefault="00B02085">
      <w:pPr>
        <w:spacing w:after="0" w:line="240" w:lineRule="auto"/>
        <w:jc w:val="both"/>
      </w:pPr>
    </w:p>
    <w:p w14:paraId="62E0D672" w14:textId="77777777" w:rsidR="00B02085" w:rsidRDefault="00067475">
      <w:pPr>
        <w:spacing w:after="0" w:line="240" w:lineRule="auto"/>
        <w:jc w:val="both"/>
      </w:pPr>
      <w:r>
        <w:t>Para saber se a rotina de NSU Faltantes está rodando é necessário, é necessário:</w:t>
      </w:r>
    </w:p>
    <w:p w14:paraId="668FBFC2" w14:textId="77777777" w:rsidR="00B02085" w:rsidRDefault="00B02085">
      <w:pPr>
        <w:spacing w:after="0" w:line="240" w:lineRule="auto"/>
        <w:jc w:val="both"/>
      </w:pPr>
    </w:p>
    <w:p w14:paraId="33BC6858" w14:textId="77777777" w:rsidR="00B02085" w:rsidRDefault="00067475">
      <w:pPr>
        <w:pStyle w:val="PargrafodaLista"/>
        <w:numPr>
          <w:ilvl w:val="0"/>
          <w:numId w:val="7"/>
        </w:numPr>
        <w:spacing w:after="0" w:line="240" w:lineRule="auto"/>
        <w:jc w:val="both"/>
      </w:pPr>
      <w:r>
        <w:t>Ter os Logs XMLs habilitados no eDocs</w:t>
      </w:r>
    </w:p>
    <w:p w14:paraId="5DFBBCE7" w14:textId="77777777" w:rsidR="00B02085" w:rsidRDefault="00B02085">
      <w:pPr>
        <w:pStyle w:val="PargrafodaLista"/>
        <w:spacing w:after="0" w:line="240" w:lineRule="auto"/>
        <w:jc w:val="both"/>
      </w:pPr>
    </w:p>
    <w:p w14:paraId="1D8AC7F5" w14:textId="77777777" w:rsidR="00B02085" w:rsidRDefault="00067475">
      <w:pPr>
        <w:pStyle w:val="PargrafodaLista"/>
        <w:numPr>
          <w:ilvl w:val="0"/>
          <w:numId w:val="7"/>
        </w:numPr>
        <w:spacing w:after="0" w:line="240" w:lineRule="auto"/>
        <w:jc w:val="both"/>
      </w:pPr>
      <w:r>
        <w:t>Acessar a tela “Configurações &gt; Logs &gt; aba XML” do Monitor do eDocs</w:t>
      </w:r>
    </w:p>
    <w:p w14:paraId="7025B3E7" w14:textId="77777777" w:rsidR="00B02085" w:rsidRDefault="00B02085">
      <w:pPr>
        <w:pStyle w:val="PargrafodaLista"/>
      </w:pPr>
    </w:p>
    <w:p w14:paraId="7173A412" w14:textId="77777777" w:rsidR="00B02085" w:rsidRDefault="00067475">
      <w:pPr>
        <w:pStyle w:val="PargrafodaLista"/>
        <w:numPr>
          <w:ilvl w:val="0"/>
          <w:numId w:val="7"/>
        </w:numPr>
        <w:spacing w:after="0" w:line="240" w:lineRule="auto"/>
        <w:jc w:val="both"/>
      </w:pPr>
      <w:r>
        <w:t>Fazer um filtro com os seguintes dados</w:t>
      </w:r>
    </w:p>
    <w:p w14:paraId="7C6A29D1" w14:textId="77777777" w:rsidR="00B02085" w:rsidRDefault="00067475">
      <w:pPr>
        <w:pStyle w:val="PargrafodaLista"/>
        <w:ind w:left="1416"/>
      </w:pPr>
      <w:r>
        <w:t>- Empresa/Filial conforme a Empresa/Filial que deseja-se verificar se a rotina está sendo executada</w:t>
      </w:r>
    </w:p>
    <w:p w14:paraId="0FD32AB1" w14:textId="77777777" w:rsidR="00B02085" w:rsidRDefault="00067475">
      <w:pPr>
        <w:pStyle w:val="PargrafodaLista"/>
        <w:ind w:left="1416"/>
      </w:pPr>
      <w:r>
        <w:t>- Campo Conteúdo como “Envio da Consulta da Manifestação”</w:t>
      </w:r>
    </w:p>
    <w:p w14:paraId="33199434" w14:textId="77777777" w:rsidR="00B02085" w:rsidRDefault="00B02085">
      <w:pPr>
        <w:pStyle w:val="PargrafodaLista"/>
        <w:ind w:left="1416"/>
      </w:pPr>
    </w:p>
    <w:p w14:paraId="775768CD" w14:textId="77777777" w:rsidR="00B02085" w:rsidRDefault="00067475">
      <w:pPr>
        <w:pStyle w:val="PargrafodaLista"/>
        <w:numPr>
          <w:ilvl w:val="0"/>
          <w:numId w:val="7"/>
        </w:numPr>
        <w:spacing w:after="0" w:line="240" w:lineRule="auto"/>
        <w:jc w:val="both"/>
      </w:pPr>
      <w:r>
        <w:lastRenderedPageBreak/>
        <w:t>No resultado da execução da consulta na tela com os filtros indicados acima, é necessário navegar entre os registros encontrados em busca de um XML que contenha a tag &lt;consNSU&gt;, conforme print abaixo.</w:t>
      </w:r>
    </w:p>
    <w:p w14:paraId="6F5C7F79" w14:textId="77777777" w:rsidR="00B02085" w:rsidRDefault="00067475">
      <w:pPr>
        <w:pStyle w:val="PargrafodaLista"/>
        <w:spacing w:after="0" w:line="240" w:lineRule="auto"/>
        <w:jc w:val="both"/>
      </w:pPr>
      <w:r>
        <w:t>A consulta ao WebService de Distribuição de DF-e com a tag &lt;consNSU&gt; indica que o eDocs está solicitado à SEFAZ uma consulta específica de uma NSU, que para o eDocs é uma NSU anteriormente registada como faltante.</w:t>
      </w:r>
    </w:p>
    <w:p w14:paraId="4A9340AA" w14:textId="77777777" w:rsidR="00B02085" w:rsidRDefault="00B02085">
      <w:pPr>
        <w:spacing w:after="0" w:line="240" w:lineRule="auto"/>
        <w:jc w:val="both"/>
      </w:pPr>
    </w:p>
    <w:p w14:paraId="0E248F67" w14:textId="77777777" w:rsidR="00B02085" w:rsidRDefault="00067475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76C3FD52" wp14:editId="57DA207C">
            <wp:extent cx="6195695" cy="2980055"/>
            <wp:effectExtent l="0" t="0" r="0" b="0"/>
            <wp:docPr id="1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298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E2D7F" w14:textId="77777777" w:rsidR="00B02085" w:rsidRDefault="00B02085">
      <w:pPr>
        <w:pStyle w:val="PargrafodaLista"/>
        <w:spacing w:after="0" w:line="240" w:lineRule="auto"/>
        <w:ind w:left="1065"/>
        <w:jc w:val="both"/>
      </w:pPr>
    </w:p>
    <w:p w14:paraId="6E443B20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&lt;?xml version="1.0" encoding="utf-8"?&gt;</w:t>
      </w:r>
    </w:p>
    <w:p w14:paraId="4A9D1A3C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&lt;distDFeInt versao="1.01"</w:t>
      </w:r>
    </w:p>
    <w:p w14:paraId="080440F3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xmlns="http://www.portalfiscal.inf.br/nfe"&gt;</w:t>
      </w:r>
    </w:p>
    <w:p w14:paraId="263C52E4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&lt;tpAmb&gt;2&lt;/tpAmb&gt;</w:t>
      </w:r>
    </w:p>
    <w:p w14:paraId="7344B989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&lt;cUFAutor&gt;42&lt;/cUFAutor&gt;</w:t>
      </w:r>
    </w:p>
    <w:p w14:paraId="2E8EAC44" w14:textId="77777777" w:rsidR="00B02085" w:rsidRDefault="00067475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  <w:t>&lt;CNPJ&gt;80680093000181&lt;/CNPJ&gt;</w:t>
      </w:r>
    </w:p>
    <w:p w14:paraId="32736AF8" w14:textId="77777777" w:rsidR="00B02085" w:rsidRDefault="00067475">
      <w:pPr>
        <w:spacing w:after="0" w:line="240" w:lineRule="auto"/>
        <w:jc w:val="both"/>
        <w:rPr>
          <w:color w:val="FF0000"/>
          <w:lang w:val="en-US"/>
        </w:rPr>
      </w:pPr>
      <w:r>
        <w:rPr>
          <w:lang w:val="en-US"/>
        </w:rPr>
        <w:tab/>
      </w:r>
      <w:r>
        <w:rPr>
          <w:color w:val="FF0000"/>
          <w:lang w:val="en-US"/>
        </w:rPr>
        <w:t>&lt;consNSU&gt;</w:t>
      </w:r>
    </w:p>
    <w:p w14:paraId="10DB83C3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  <w:lang w:val="en-US"/>
        </w:rPr>
        <w:tab/>
      </w:r>
      <w:r>
        <w:rPr>
          <w:color w:val="FF0000"/>
          <w:lang w:val="en-US"/>
        </w:rPr>
        <w:tab/>
      </w:r>
      <w:r>
        <w:rPr>
          <w:color w:val="FF0000"/>
        </w:rPr>
        <w:t>&lt;NSU&gt;000000000027396&lt;/NSU&gt;</w:t>
      </w:r>
    </w:p>
    <w:p w14:paraId="505A973F" w14:textId="77777777" w:rsidR="00B02085" w:rsidRDefault="00067475">
      <w:pPr>
        <w:spacing w:after="0" w:line="240" w:lineRule="auto"/>
        <w:jc w:val="both"/>
        <w:rPr>
          <w:color w:val="FF0000"/>
        </w:rPr>
      </w:pPr>
      <w:r>
        <w:rPr>
          <w:color w:val="FF0000"/>
        </w:rPr>
        <w:tab/>
        <w:t>&lt;/consNSU&gt;</w:t>
      </w:r>
    </w:p>
    <w:p w14:paraId="3E6929B3" w14:textId="77777777" w:rsidR="00B02085" w:rsidRDefault="00067475">
      <w:pPr>
        <w:spacing w:after="0" w:line="240" w:lineRule="auto"/>
        <w:jc w:val="both"/>
      </w:pPr>
      <w:r>
        <w:t>&lt;/distDFeInt&gt;</w:t>
      </w:r>
    </w:p>
    <w:p w14:paraId="63717B63" w14:textId="77777777" w:rsidR="00B02085" w:rsidRDefault="00B02085">
      <w:pPr>
        <w:pStyle w:val="PargrafodaLista"/>
        <w:spacing w:after="0" w:line="240" w:lineRule="auto"/>
        <w:ind w:left="1785"/>
        <w:jc w:val="both"/>
      </w:pPr>
    </w:p>
    <w:p w14:paraId="13976A1F" w14:textId="77777777" w:rsidR="00B02085" w:rsidRDefault="00B02085">
      <w:pPr>
        <w:spacing w:after="0" w:line="240" w:lineRule="auto"/>
        <w:jc w:val="both"/>
      </w:pPr>
    </w:p>
    <w:p w14:paraId="32CEE2FB" w14:textId="77777777" w:rsidR="00B02085" w:rsidRDefault="00B02085">
      <w:pPr>
        <w:spacing w:after="0" w:line="240" w:lineRule="auto"/>
        <w:jc w:val="both"/>
      </w:pPr>
    </w:p>
    <w:p w14:paraId="45E6881B" w14:textId="77777777" w:rsidR="00B02085" w:rsidRDefault="00067475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E se a rotina de NSU faltante está sendo executada, não tem mais registros de NSU faltantes na tela do eDocs, e a NF-e não aparece no eDocs?</w:t>
      </w:r>
    </w:p>
    <w:p w14:paraId="3800543E" w14:textId="77777777" w:rsidR="00B02085" w:rsidRDefault="00B02085">
      <w:pPr>
        <w:spacing w:after="0" w:line="240" w:lineRule="auto"/>
        <w:jc w:val="both"/>
      </w:pPr>
    </w:p>
    <w:p w14:paraId="7FAC9F98" w14:textId="77777777" w:rsidR="00B02085" w:rsidRDefault="00067475">
      <w:pPr>
        <w:spacing w:after="0" w:line="240" w:lineRule="auto"/>
        <w:jc w:val="both"/>
      </w:pPr>
      <w:r>
        <w:t>Neste caso, é possível que haja alguma falha na rotina do eDocs. É necessário acionar a Senior, repassando todos os detalhes da análise indicada neste Documento (prints de telas, resultado dos testes via SoapUI, Logs completos do eDocs, ...)</w:t>
      </w:r>
    </w:p>
    <w:p w14:paraId="1C737897" w14:textId="77777777" w:rsidR="00B02085" w:rsidRDefault="00B02085">
      <w:pPr>
        <w:spacing w:after="0" w:line="240" w:lineRule="auto"/>
        <w:jc w:val="both"/>
      </w:pPr>
    </w:p>
    <w:sectPr w:rsidR="00B02085">
      <w:pgSz w:w="11906" w:h="16838"/>
      <w:pgMar w:top="426" w:right="849" w:bottom="426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267A"/>
    <w:multiLevelType w:val="multilevel"/>
    <w:tmpl w:val="A4B437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92E45"/>
    <w:multiLevelType w:val="multilevel"/>
    <w:tmpl w:val="A04613D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54AE6"/>
    <w:multiLevelType w:val="multilevel"/>
    <w:tmpl w:val="54D49E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9F749FB"/>
    <w:multiLevelType w:val="multilevel"/>
    <w:tmpl w:val="D5DACC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0B4C"/>
    <w:multiLevelType w:val="multilevel"/>
    <w:tmpl w:val="28F47E0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44255"/>
    <w:multiLevelType w:val="multilevel"/>
    <w:tmpl w:val="176023F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D7F31"/>
    <w:multiLevelType w:val="multilevel"/>
    <w:tmpl w:val="9CD28FE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DFF762B"/>
    <w:multiLevelType w:val="multilevel"/>
    <w:tmpl w:val="65C8404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85"/>
    <w:rsid w:val="00067475"/>
    <w:rsid w:val="00067A3C"/>
    <w:rsid w:val="00230F4A"/>
    <w:rsid w:val="00476A52"/>
    <w:rsid w:val="00AE36F4"/>
    <w:rsid w:val="00B0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150"/>
  <w15:docId w15:val="{EF19365B-5BB0-4F0C-AD97-2063722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47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8A18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A18D1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823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documentacao.senior.com.br/documentoseletronicos/5.8.12/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1.nfe.fazenda.gov.br/NFeDistribuicaoDFe/NFeDistribuicaoDFe.asmx?WSD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www.nfe.fazenda.gov.br/portal/consultaRecaptcha.aspx?tipoConsulta=resumo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3252</Words>
  <Characters>17565</Characters>
  <Application>Microsoft Office Word</Application>
  <DocSecurity>0</DocSecurity>
  <Lines>146</Lines>
  <Paragraphs>41</Paragraphs>
  <ScaleCrop>false</ScaleCrop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Nascimento</dc:creator>
  <cp:lastModifiedBy>Felipe Nascimento</cp:lastModifiedBy>
  <cp:revision>3</cp:revision>
  <dcterms:created xsi:type="dcterms:W3CDTF">2021-10-07T23:08:00Z</dcterms:created>
  <dcterms:modified xsi:type="dcterms:W3CDTF">2022-02-25T20:05:00Z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