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31" w:rsidRDefault="00950A31">
      <w:pPr>
        <w:rPr>
          <w:noProof/>
          <w:lang w:eastAsia="pt-BR"/>
        </w:rPr>
      </w:pPr>
      <w:r>
        <w:rPr>
          <w:noProof/>
          <w:lang w:eastAsia="pt-BR"/>
        </w:rPr>
        <w:t>Mensagem na ordem de compra/nota fiscal.</w:t>
      </w:r>
      <w:r>
        <w:rPr>
          <w:noProof/>
          <w:lang w:eastAsia="pt-BR"/>
        </w:rPr>
        <w:drawing>
          <wp:inline distT="0" distB="0" distL="0" distR="0" wp14:anchorId="0A5AC376" wp14:editId="4AB190C4">
            <wp:extent cx="3647551" cy="1921589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9018" cy="192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A31" w:rsidRDefault="00950A31">
      <w:r>
        <w:br/>
        <w:t>Tela de ligação produto x fornecedor - onde é definida a unidade de medida.</w:t>
      </w:r>
      <w:r>
        <w:br/>
      </w:r>
      <w:r w:rsidRPr="00950A31">
        <w:t>F403FPR - Cadastros / Clientes e Fornecedores / Fornecedores / Ligações / Fornecedor X Produtos / Individual</w:t>
      </w:r>
      <w:proofErr w:type="gramStart"/>
      <w:r>
        <w:br/>
      </w:r>
      <w:r>
        <w:rPr>
          <w:noProof/>
          <w:lang w:eastAsia="pt-BR"/>
        </w:rPr>
        <w:drawing>
          <wp:inline distT="0" distB="0" distL="0" distR="0" wp14:anchorId="6ECB998F" wp14:editId="0EE758EE">
            <wp:extent cx="3793253" cy="166400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212" cy="166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950A31" w:rsidRDefault="00950A31"/>
    <w:p w:rsidR="002C7388" w:rsidRDefault="00950A31">
      <w:r>
        <w:t>Tela de cadastro de unidade de medida – onde é definida a quantidade de decimais.</w:t>
      </w:r>
      <w:bookmarkStart w:id="0" w:name="_GoBack"/>
      <w:bookmarkEnd w:id="0"/>
      <w:r>
        <w:br/>
      </w:r>
      <w:r w:rsidRPr="00950A31">
        <w:t>F015MED - Cadastros / Produtos e Serviços / Unidades de Medidas / Individual</w:t>
      </w:r>
      <w:proofErr w:type="gramStart"/>
      <w:r>
        <w:rPr>
          <w:noProof/>
          <w:lang w:eastAsia="pt-BR"/>
        </w:rPr>
        <w:drawing>
          <wp:inline distT="0" distB="0" distL="0" distR="0" wp14:anchorId="39964A94" wp14:editId="0BFCABD0">
            <wp:extent cx="1678075" cy="124342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9872" cy="12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proofErr w:type="gramEnd"/>
    </w:p>
    <w:sectPr w:rsidR="002C7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31"/>
    <w:rsid w:val="002C2619"/>
    <w:rsid w:val="00950A31"/>
    <w:rsid w:val="00C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Evandro.Schmitt</dc:creator>
  <cp:lastModifiedBy>Evandro.Schmitt</cp:lastModifiedBy>
  <cp:revision>1</cp:revision>
  <dcterms:created xsi:type="dcterms:W3CDTF">2014-07-28T13:35:00Z</dcterms:created>
  <dcterms:modified xsi:type="dcterms:W3CDTF">2014-07-28T13:39:00Z</dcterms:modified>
</cp:coreProperties>
</file>