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C64" w:rsidRDefault="008B1C64" w:rsidP="008B1C64">
      <w:r>
        <w:t>- Ao clicar no botão mostrar da tela de Consulta Integração Financeira</w:t>
      </w:r>
      <w:r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5CA2306B" wp14:editId="55286D29">
            <wp:extent cx="5391150" cy="32861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B4" w:rsidRDefault="008B1C64">
      <w:r>
        <w:t xml:space="preserve">E ocorrer esta </w:t>
      </w:r>
      <w:r w:rsidR="002A1AB4">
        <w:t xml:space="preserve">mensagem: </w:t>
      </w:r>
      <w:r w:rsidR="002A1AB4">
        <w:rPr>
          <w:noProof/>
          <w:lang w:eastAsia="pt-BR"/>
        </w:rPr>
        <w:drawing>
          <wp:inline distT="0" distB="0" distL="0" distR="0" wp14:anchorId="4A4B297F" wp14:editId="4083C6FA">
            <wp:extent cx="5400040" cy="11055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C64" w:rsidRPr="008B1C64" w:rsidRDefault="008B1C64">
      <w:pPr>
        <w:rPr>
          <w:b/>
        </w:rPr>
      </w:pPr>
      <w:r>
        <w:rPr>
          <w:b/>
        </w:rPr>
        <w:t>- S</w:t>
      </w:r>
      <w:r w:rsidRPr="008B1C64">
        <w:rPr>
          <w:b/>
        </w:rPr>
        <w:t>iga os procedimentos abaixo</w:t>
      </w:r>
    </w:p>
    <w:p w:rsidR="005D655E" w:rsidRDefault="0014590C">
      <w:r>
        <w:t xml:space="preserve">- </w:t>
      </w:r>
      <w:r w:rsidR="008B411E">
        <w:t>Conectar</w:t>
      </w:r>
      <w:r>
        <w:t xml:space="preserve"> no </w:t>
      </w:r>
      <w:r w:rsidR="007958CE">
        <w:t>CBDS</w:t>
      </w:r>
      <w:r>
        <w:t xml:space="preserve">, e acessar </w:t>
      </w:r>
      <w:r w:rsidR="002A1AB4">
        <w:t>o menu Ferramentas&gt;Recursos do Banco&gt;Regra para ordenação customizada</w:t>
      </w:r>
      <w:r>
        <w:br/>
      </w:r>
      <w:r>
        <w:rPr>
          <w:noProof/>
          <w:lang w:eastAsia="pt-BR"/>
        </w:rPr>
        <w:drawing>
          <wp:inline distT="0" distB="0" distL="0" distR="0">
            <wp:extent cx="5397500" cy="305689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A53" w:rsidRDefault="00821A53">
      <w:r>
        <w:lastRenderedPageBreak/>
        <w:t>- Habilite a opção “Usa Collation”</w:t>
      </w:r>
      <w:r>
        <w:br/>
      </w:r>
      <w:r w:rsidR="00BE0976">
        <w:rPr>
          <w:noProof/>
          <w:lang w:eastAsia="pt-BR"/>
        </w:rPr>
        <w:drawing>
          <wp:inline distT="0" distB="0" distL="0" distR="0" wp14:anchorId="27F9686E" wp14:editId="7B95E6AD">
            <wp:extent cx="5400040" cy="374055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40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A04" w:rsidRDefault="00956A04">
      <w:r>
        <w:t xml:space="preserve">- </w:t>
      </w:r>
      <w:r w:rsidR="00B27EF3">
        <w:t xml:space="preserve">Acessar o </w:t>
      </w:r>
      <w:hyperlink r:id="rId9" w:anchor="bancos-de-dados/sql-server/menu_ordenacao.htm?" w:history="1">
        <w:r w:rsidR="00B27EF3" w:rsidRPr="008B411E">
          <w:rPr>
            <w:rStyle w:val="Hyperlink"/>
          </w:rPr>
          <w:t>link</w:t>
        </w:r>
      </w:hyperlink>
      <w:r w:rsidR="00B27EF3">
        <w:t xml:space="preserve"> das Regras Homologa</w:t>
      </w:r>
      <w:r w:rsidR="00DF52CC">
        <w:t>da</w:t>
      </w:r>
      <w:r w:rsidR="00B27EF3">
        <w:t>s</w:t>
      </w:r>
      <w:r w:rsidR="00E965E5">
        <w:t xml:space="preserve"> </w:t>
      </w:r>
      <w:r w:rsidR="00781DB5">
        <w:t>e a</w:t>
      </w:r>
      <w:r w:rsidR="00D52BF9">
        <w:t>cesse a regra referente ao banco de dados que você está utilizando</w:t>
      </w:r>
      <w:r w:rsidR="008B411E">
        <w:t>.</w:t>
      </w:r>
      <w:r w:rsidR="00E965E5">
        <w:br/>
      </w:r>
    </w:p>
    <w:p w:rsidR="00B27EF3" w:rsidRDefault="00D52BF9" w:rsidP="00997E37">
      <w:pPr>
        <w:spacing w:before="100" w:beforeAutospacing="1" w:after="100" w:afterAutospacing="1" w:line="240" w:lineRule="auto"/>
      </w:pPr>
      <w:r>
        <w:t xml:space="preserve">- Escolha </w:t>
      </w:r>
      <w:r w:rsidR="008B411E">
        <w:t xml:space="preserve">a </w:t>
      </w:r>
      <w:r>
        <w:t xml:space="preserve">regra </w:t>
      </w:r>
      <w:r w:rsidR="00790272">
        <w:t xml:space="preserve">do </w:t>
      </w:r>
      <w:r>
        <w:t>banco de dados que você esta utilizando, e cole no CBDS</w:t>
      </w:r>
      <w:r w:rsidR="00956A04">
        <w:rPr>
          <w:noProof/>
          <w:lang w:eastAsia="pt-BR"/>
        </w:rPr>
        <w:drawing>
          <wp:inline distT="0" distB="0" distL="0" distR="0" wp14:anchorId="7859172A" wp14:editId="0DD838C4">
            <wp:extent cx="5400040" cy="372406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2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EA6" w:rsidRDefault="00C66EA6" w:rsidP="000C21AA"/>
    <w:p w:rsidR="000A5CBD" w:rsidRDefault="000C21AA" w:rsidP="00C66EA6">
      <w:pPr>
        <w:spacing w:before="100" w:beforeAutospacing="1" w:after="100" w:afterAutospacing="1" w:line="240" w:lineRule="auto"/>
      </w:pPr>
      <w:r>
        <w:t xml:space="preserve">- </w:t>
      </w:r>
      <w:r w:rsidR="00727E50">
        <w:t>C</w:t>
      </w:r>
      <w:r>
        <w:t xml:space="preserve">lique em </w:t>
      </w:r>
      <w:r w:rsidRPr="000C21AA">
        <w:rPr>
          <w:b/>
        </w:rPr>
        <w:t>Validar</w:t>
      </w:r>
      <w:r>
        <w:t xml:space="preserve"> e </w:t>
      </w:r>
      <w:r w:rsidR="008B411E">
        <w:t xml:space="preserve">depois </w:t>
      </w:r>
      <w:r w:rsidR="008B411E" w:rsidRPr="000C21AA">
        <w:rPr>
          <w:b/>
        </w:rPr>
        <w:t>salvar</w:t>
      </w:r>
      <w:r w:rsidR="008B411E">
        <w:rPr>
          <w:b/>
        </w:rPr>
        <w:t>.</w:t>
      </w:r>
      <w:r>
        <w:br/>
      </w:r>
      <w:r>
        <w:rPr>
          <w:noProof/>
          <w:lang w:eastAsia="pt-BR"/>
        </w:rPr>
        <w:drawing>
          <wp:inline distT="0" distB="0" distL="0" distR="0">
            <wp:extent cx="5397500" cy="3712210"/>
            <wp:effectExtent l="0" t="0" r="0" b="254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DA4" w:rsidRPr="00AA0DA4" w:rsidRDefault="00AA0DA4" w:rsidP="00C66EA6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br/>
      </w:r>
    </w:p>
    <w:p w:rsidR="00F42136" w:rsidRDefault="00E45B41">
      <w:bookmarkStart w:id="0" w:name="_GoBack"/>
      <w:bookmarkEnd w:id="0"/>
      <w:r>
        <w:t xml:space="preserve">- Feche o sistema e abra novamente, realize a consulta </w:t>
      </w:r>
      <w:r w:rsidR="00C06A60">
        <w:t>na tela</w:t>
      </w:r>
      <w:r>
        <w:t>, não será mais exibido a mensagem</w:t>
      </w:r>
      <w:r>
        <w:br/>
      </w:r>
      <w:r w:rsidR="00F77985">
        <w:rPr>
          <w:noProof/>
          <w:lang w:eastAsia="pt-BR"/>
        </w:rPr>
        <w:drawing>
          <wp:inline distT="0" distB="0" distL="0" distR="0" wp14:anchorId="5BC40689" wp14:editId="64D49F7F">
            <wp:extent cx="5400040" cy="3283527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8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9D0"/>
    <w:multiLevelType w:val="multilevel"/>
    <w:tmpl w:val="2830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FD4CC6"/>
    <w:multiLevelType w:val="multilevel"/>
    <w:tmpl w:val="38CC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136"/>
    <w:rsid w:val="000A5CBD"/>
    <w:rsid w:val="000C21AA"/>
    <w:rsid w:val="0014590C"/>
    <w:rsid w:val="00201BAC"/>
    <w:rsid w:val="002A1AB4"/>
    <w:rsid w:val="00561F49"/>
    <w:rsid w:val="005D655E"/>
    <w:rsid w:val="006138DA"/>
    <w:rsid w:val="006E0AA4"/>
    <w:rsid w:val="00727E50"/>
    <w:rsid w:val="00781DB5"/>
    <w:rsid w:val="00790272"/>
    <w:rsid w:val="007958CE"/>
    <w:rsid w:val="007B59DD"/>
    <w:rsid w:val="007C243A"/>
    <w:rsid w:val="00821A53"/>
    <w:rsid w:val="008B1C64"/>
    <w:rsid w:val="008B411E"/>
    <w:rsid w:val="00956A04"/>
    <w:rsid w:val="00997E37"/>
    <w:rsid w:val="00A73310"/>
    <w:rsid w:val="00AA0DA4"/>
    <w:rsid w:val="00B27EF3"/>
    <w:rsid w:val="00B45A6E"/>
    <w:rsid w:val="00B52FB8"/>
    <w:rsid w:val="00BE0976"/>
    <w:rsid w:val="00C06A60"/>
    <w:rsid w:val="00C66EA6"/>
    <w:rsid w:val="00D00B1F"/>
    <w:rsid w:val="00D52BF9"/>
    <w:rsid w:val="00DF52CC"/>
    <w:rsid w:val="00E45B41"/>
    <w:rsid w:val="00E965E5"/>
    <w:rsid w:val="00F42136"/>
    <w:rsid w:val="00F77985"/>
    <w:rsid w:val="00F80EA6"/>
    <w:rsid w:val="00F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C3D0"/>
  <w15:docId w15:val="{C15F9206-425D-466D-840B-21193C4D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13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655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A0DA4"/>
  </w:style>
  <w:style w:type="character" w:styleId="MenoPendente">
    <w:name w:val="Unresolved Mention"/>
    <w:basedOn w:val="Fontepargpadro"/>
    <w:uiPriority w:val="99"/>
    <w:semiHidden/>
    <w:unhideWhenUsed/>
    <w:rsid w:val="008B4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documentacao.senior.com.br/tecnologia/6.2.34/index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Senior Sistemas S/A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pamela.muller</dc:creator>
  <cp:lastModifiedBy>Alan Leite</cp:lastModifiedBy>
  <cp:revision>3</cp:revision>
  <dcterms:created xsi:type="dcterms:W3CDTF">2013-07-12T14:31:00Z</dcterms:created>
  <dcterms:modified xsi:type="dcterms:W3CDTF">2019-11-09T13:16:00Z</dcterms:modified>
</cp:coreProperties>
</file>